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1B" w:rsidRPr="0065171B" w:rsidRDefault="0065171B" w:rsidP="0065171B">
      <w:pPr>
        <w:bidi/>
        <w:spacing w:after="0"/>
        <w:ind w:left="43"/>
        <w:jc w:val="center"/>
        <w:rPr>
          <w:rFonts w:asciiTheme="minorBidi" w:eastAsia="Times New Roman" w:hAnsiTheme="minorBidi"/>
          <w:b/>
          <w:bCs/>
          <w:sz w:val="28"/>
          <w:szCs w:val="28"/>
          <w:u w:val="single"/>
          <w:lang w:eastAsia="fr-FR"/>
        </w:rPr>
      </w:pPr>
      <w:r w:rsidRPr="0065171B">
        <w:rPr>
          <w:rFonts w:asciiTheme="minorBidi" w:eastAsia="Times New Roman" w:hAnsiTheme="minorBidi"/>
          <w:b/>
          <w:bCs/>
          <w:sz w:val="28"/>
          <w:szCs w:val="28"/>
          <w:u w:val="single"/>
          <w:rtl/>
          <w:lang w:eastAsia="fr-FR"/>
        </w:rPr>
        <w:t>العفو عن الناس</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إن الحمد لله نحمده تعالى </w:t>
      </w:r>
      <w:proofErr w:type="spellStart"/>
      <w:r w:rsidRPr="0065171B">
        <w:rPr>
          <w:rFonts w:asciiTheme="minorBidi" w:eastAsia="Times New Roman" w:hAnsiTheme="minorBidi"/>
          <w:b/>
          <w:bCs/>
          <w:color w:val="000000"/>
          <w:sz w:val="28"/>
          <w:szCs w:val="28"/>
          <w:rtl/>
          <w:lang w:eastAsia="fr-FR"/>
        </w:rPr>
        <w:t>ونستعينه</w:t>
      </w:r>
      <w:proofErr w:type="spellEnd"/>
      <w:r w:rsidRPr="0065171B">
        <w:rPr>
          <w:rFonts w:asciiTheme="minorBidi" w:eastAsia="Times New Roman" w:hAnsiTheme="minorBidi"/>
          <w:b/>
          <w:bCs/>
          <w:color w:val="000000"/>
          <w:sz w:val="28"/>
          <w:szCs w:val="28"/>
          <w:rtl/>
          <w:lang w:eastAsia="fr-FR"/>
        </w:rPr>
        <w:t xml:space="preserve">، ونستغفره، </w:t>
      </w:r>
      <w:proofErr w:type="spellStart"/>
      <w:r w:rsidRPr="0065171B">
        <w:rPr>
          <w:rFonts w:asciiTheme="minorBidi" w:eastAsia="Times New Roman" w:hAnsiTheme="minorBidi"/>
          <w:b/>
          <w:bCs/>
          <w:color w:val="000000"/>
          <w:sz w:val="28"/>
          <w:szCs w:val="28"/>
          <w:rtl/>
          <w:lang w:eastAsia="fr-FR"/>
        </w:rPr>
        <w:t>ونستهديه</w:t>
      </w:r>
      <w:proofErr w:type="spellEnd"/>
      <w:r w:rsidRPr="0065171B">
        <w:rPr>
          <w:rFonts w:asciiTheme="minorBidi" w:eastAsia="Times New Roman" w:hAnsiTheme="minorBidi"/>
          <w:b/>
          <w:bCs/>
          <w:color w:val="000000"/>
          <w:sz w:val="28"/>
          <w:szCs w:val="28"/>
          <w:rtl/>
          <w:lang w:eastAsia="fr-FR"/>
        </w:rPr>
        <w:t>، ونعوذ بالله من شرور أنفسنا وسيئات أعمالنا، من يهده الله فلا مضل له ومن يضلل فلا هادي له، وأشهد أن لا إله إلا الله وحده لا شريك له، وأشهد أن محمداً عبده ورسوله-صلى الله عليه وعلى آله وصحبه وسلم تسليماً كثيراً إلى يوم الدين. أما بعد:</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يقول الله-تبارك وتعالى-:{</w:t>
      </w:r>
      <w:r w:rsidRPr="0065171B">
        <w:rPr>
          <w:rFonts w:asciiTheme="minorBidi" w:eastAsia="Times New Roman" w:hAnsiTheme="minorBidi"/>
          <w:b/>
          <w:bCs/>
          <w:color w:val="008000"/>
          <w:sz w:val="28"/>
          <w:szCs w:val="28"/>
          <w:rtl/>
          <w:lang w:eastAsia="fr-FR"/>
        </w:rPr>
        <w:t xml:space="preserve">يَا أَيُّهَا النَّاسُ اتَّقُوا رَبَّكُمُ الَّذِي خَلَقَكُمْ مِنْ نَفْسٍ وَاحِدَةٍ وَخَلَقَ مِنْهَا زَوْجَهَا وَبَثَّ مِنْهُمَا رِجَالاً كَثِيراً وَنِسَاءً وَاتَّقُوا اللَّهَ الَّذِي تَسَاءَلُونَ </w:t>
      </w:r>
      <w:proofErr w:type="spellStart"/>
      <w:r w:rsidRPr="0065171B">
        <w:rPr>
          <w:rFonts w:asciiTheme="minorBidi" w:eastAsia="Times New Roman" w:hAnsiTheme="minorBidi"/>
          <w:b/>
          <w:bCs/>
          <w:color w:val="008000"/>
          <w:sz w:val="28"/>
          <w:szCs w:val="28"/>
          <w:rtl/>
          <w:lang w:eastAsia="fr-FR"/>
        </w:rPr>
        <w:t>بِهِ</w:t>
      </w:r>
      <w:proofErr w:type="spellEnd"/>
      <w:r w:rsidRPr="0065171B">
        <w:rPr>
          <w:rFonts w:asciiTheme="minorBidi" w:eastAsia="Times New Roman" w:hAnsiTheme="minorBidi"/>
          <w:b/>
          <w:bCs/>
          <w:color w:val="008000"/>
          <w:sz w:val="28"/>
          <w:szCs w:val="28"/>
          <w:rtl/>
          <w:lang w:eastAsia="fr-FR"/>
        </w:rPr>
        <w:t xml:space="preserve"> وَالْأَرْحَامَ إِنَّ اللَّهَ كَانَ عَلَيْكُمْ رَقِيباً</w:t>
      </w:r>
      <w:r w:rsidRPr="0065171B">
        <w:rPr>
          <w:rFonts w:asciiTheme="minorBidi" w:eastAsia="Times New Roman" w:hAnsiTheme="minorBidi"/>
          <w:b/>
          <w:bCs/>
          <w:color w:val="000000"/>
          <w:sz w:val="28"/>
          <w:szCs w:val="28"/>
          <w:rtl/>
          <w:lang w:eastAsia="fr-FR"/>
        </w:rPr>
        <w:t>} (النساء:1). {</w:t>
      </w:r>
      <w:r w:rsidRPr="0065171B">
        <w:rPr>
          <w:rFonts w:asciiTheme="minorBidi" w:eastAsia="Times New Roman" w:hAnsiTheme="minorBidi"/>
          <w:b/>
          <w:bCs/>
          <w:color w:val="008000"/>
          <w:sz w:val="28"/>
          <w:szCs w:val="28"/>
          <w:rtl/>
          <w:lang w:eastAsia="fr-FR"/>
        </w:rPr>
        <w:t>يَا أَيُّهَا الَّذِينَ آمَنُوا اتَّقُوا اللَّهَ حَقَّ تُقَاتِهِ وَلا تَمُوتُنَّ إِلَّا وَأَنْتُمْ مُسْلِمُونَ</w:t>
      </w:r>
      <w:r w:rsidRPr="0065171B">
        <w:rPr>
          <w:rFonts w:asciiTheme="minorBidi" w:eastAsia="Times New Roman" w:hAnsiTheme="minorBidi"/>
          <w:b/>
          <w:bCs/>
          <w:color w:val="000000"/>
          <w:sz w:val="28"/>
          <w:szCs w:val="28"/>
          <w:rtl/>
          <w:lang w:eastAsia="fr-FR"/>
        </w:rPr>
        <w:t>} (آل عمران:102). {</w:t>
      </w:r>
      <w:r w:rsidRPr="0065171B">
        <w:rPr>
          <w:rFonts w:asciiTheme="minorBidi" w:eastAsia="Times New Roman" w:hAnsiTheme="minorBidi"/>
          <w:b/>
          <w:bCs/>
          <w:color w:val="008000"/>
          <w:sz w:val="28"/>
          <w:szCs w:val="28"/>
          <w:rtl/>
          <w:lang w:eastAsia="fr-FR"/>
        </w:rPr>
        <w:t>يَا أَيُّهَا الَّذِينَ آمَنُوا اتَّقُوا اللَّهَ وَقُولُوا قَوْلاً سَدِيداً</w:t>
      </w:r>
      <w:r w:rsidRPr="0065171B">
        <w:rPr>
          <w:rFonts w:asciiTheme="minorBidi" w:eastAsia="Times New Roman" w:hAnsiTheme="minorBidi"/>
          <w:b/>
          <w:bCs/>
          <w:color w:val="000000"/>
          <w:sz w:val="28"/>
          <w:szCs w:val="28"/>
          <w:rtl/>
          <w:lang w:eastAsia="fr-FR"/>
        </w:rPr>
        <w:t>} (الأحزاب:70)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u w:val="single"/>
          <w:rtl/>
          <w:lang w:eastAsia="fr-FR"/>
        </w:rPr>
        <w:t>أما بعد:</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أيها المسلمون:</w:t>
      </w:r>
      <w:r w:rsidRPr="0065171B">
        <w:rPr>
          <w:rFonts w:asciiTheme="minorBidi" w:eastAsia="Times New Roman" w:hAnsiTheme="minorBidi"/>
          <w:b/>
          <w:bCs/>
          <w:color w:val="000000"/>
          <w:sz w:val="28"/>
          <w:szCs w:val="28"/>
          <w:rtl/>
          <w:lang w:eastAsia="fr-FR"/>
        </w:rPr>
        <w:t xml:space="preserve"> إن العفو شِعار الصالحين </w:t>
      </w:r>
      <w:proofErr w:type="spellStart"/>
      <w:r w:rsidRPr="0065171B">
        <w:rPr>
          <w:rFonts w:asciiTheme="minorBidi" w:eastAsia="Times New Roman" w:hAnsiTheme="minorBidi"/>
          <w:b/>
          <w:bCs/>
          <w:color w:val="000000"/>
          <w:sz w:val="28"/>
          <w:szCs w:val="28"/>
          <w:rtl/>
          <w:lang w:eastAsia="fr-FR"/>
        </w:rPr>
        <w:t>الأنقياء</w:t>
      </w:r>
      <w:proofErr w:type="spellEnd"/>
      <w:r w:rsidRPr="0065171B">
        <w:rPr>
          <w:rFonts w:asciiTheme="minorBidi" w:eastAsia="Times New Roman" w:hAnsiTheme="minorBidi"/>
          <w:b/>
          <w:bCs/>
          <w:color w:val="000000"/>
          <w:sz w:val="28"/>
          <w:szCs w:val="28"/>
          <w:rtl/>
          <w:lang w:eastAsia="fr-FR"/>
        </w:rPr>
        <w:t xml:space="preserve"> ذوي الحلم والأناة والنّفس الرضيّة؛ لأنَّ التنازل عن الحق نوع إيثار للآجل على العاجل، وبسط لخلق نقي تقيٍّ ينفذ بقوة إلى شغاف قلوب الآخرين، فلا يملكون أمامه إلا إبداء نظرة إجلال وإكبار لمن هذه صفته وهذا ديدنه.</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إن العفو عن الآخرين ليس بالأمر الهين؛ إذ له في النفس ثقل لا يتم التغلُّب عليه إلا بمصارعةِ حبِّ الانتصار والانتقام للنفس، ولا يكون ذلك إلا للأقوياء الذين استعصوا على حظوظ النّفس ورغباتها، وإن كانت حقًّا يجوزُ لهم إمضاؤُه لقوله-تعالى-: {</w:t>
      </w:r>
      <w:r w:rsidRPr="0065171B">
        <w:rPr>
          <w:rFonts w:asciiTheme="minorBidi" w:eastAsia="Times New Roman" w:hAnsiTheme="minorBidi"/>
          <w:b/>
          <w:bCs/>
          <w:color w:val="008000"/>
          <w:sz w:val="28"/>
          <w:szCs w:val="28"/>
          <w:rtl/>
          <w:lang w:eastAsia="fr-FR"/>
        </w:rPr>
        <w:t>وَلَمَنِ انتَصَرَ بَعْدَ ظُلْمِهِ فَأُوْلَئِكَ مَا عَلَيْهِم مِّن سَبِيلٍ</w:t>
      </w:r>
      <w:r w:rsidRPr="0065171B">
        <w:rPr>
          <w:rFonts w:asciiTheme="minorBidi" w:eastAsia="Times New Roman" w:hAnsiTheme="minorBidi"/>
          <w:b/>
          <w:bCs/>
          <w:color w:val="000000"/>
          <w:sz w:val="28"/>
          <w:szCs w:val="28"/>
          <w:rtl/>
          <w:lang w:eastAsia="fr-FR"/>
        </w:rPr>
        <w:t xml:space="preserve">}،الشورى:41،، غيرَ أنَّ التنازل عن الحقّ وملكةَ النفس عن إنفاذِه لهو دليلٌ على تجاوزِ المألوفِ وخَرق العادات. </w:t>
      </w:r>
      <w:proofErr w:type="gramStart"/>
      <w:r w:rsidRPr="0065171B">
        <w:rPr>
          <w:rFonts w:asciiTheme="minorBidi" w:eastAsia="Times New Roman" w:hAnsiTheme="minorBidi"/>
          <w:b/>
          <w:bCs/>
          <w:color w:val="000000"/>
          <w:sz w:val="28"/>
          <w:szCs w:val="28"/>
          <w:rtl/>
          <w:lang w:eastAsia="fr-FR"/>
        </w:rPr>
        <w:t>ومِن</w:t>
      </w:r>
      <w:proofErr w:type="gramEnd"/>
      <w:r w:rsidRPr="0065171B">
        <w:rPr>
          <w:rFonts w:asciiTheme="minorBidi" w:eastAsia="Times New Roman" w:hAnsiTheme="minorBidi"/>
          <w:b/>
          <w:bCs/>
          <w:color w:val="000000"/>
          <w:sz w:val="28"/>
          <w:szCs w:val="28"/>
          <w:rtl/>
          <w:lang w:eastAsia="fr-FR"/>
        </w:rPr>
        <w:t xml:space="preserve"> هنا يأتي التميُّز والبراز عن العُموم، وهذا هو الشَّديد الممدوحُ الذي يملِك نفسه عند الغضب كما في الصحيحَين وغيرهما عن النبي-صلى الله عليه وسلم-. وقد أخرج الإمام أحمَد في مسنده قولَ النبيِّ-صلى الله عليه وسلم-: (</w:t>
      </w:r>
      <w:r w:rsidRPr="0065171B">
        <w:rPr>
          <w:rFonts w:asciiTheme="minorBidi" w:eastAsia="Times New Roman" w:hAnsiTheme="minorBidi"/>
          <w:b/>
          <w:bCs/>
          <w:color w:val="0000FF"/>
          <w:sz w:val="28"/>
          <w:szCs w:val="28"/>
          <w:rtl/>
          <w:lang w:eastAsia="fr-FR"/>
        </w:rPr>
        <w:t>من كظم غيظًا وهو قادرٌ على أن ينفِذَه دعاه الله على رؤوسِ الخلائق حتى يخيِّرَهُ من أيِّ الحور شاء</w:t>
      </w:r>
      <w:r w:rsidRPr="0065171B">
        <w:rPr>
          <w:rFonts w:asciiTheme="minorBidi" w:eastAsia="Times New Roman" w:hAnsiTheme="minorBidi"/>
          <w:b/>
          <w:bCs/>
          <w:color w:val="000000"/>
          <w:sz w:val="28"/>
          <w:szCs w:val="28"/>
          <w:rtl/>
          <w:lang w:eastAsia="fr-FR"/>
        </w:rPr>
        <w:t>)</w:t>
      </w:r>
      <w:r w:rsidRPr="0065171B">
        <w:rPr>
          <w:rFonts w:asciiTheme="minorBidi" w:eastAsia="Times New Roman" w:hAnsiTheme="minorBidi"/>
          <w:b/>
          <w:bCs/>
          <w:color w:val="000000"/>
          <w:sz w:val="28"/>
          <w:szCs w:val="28"/>
          <w:vertAlign w:val="superscript"/>
          <w:rtl/>
          <w:lang w:eastAsia="fr-FR"/>
        </w:rPr>
        <w:t>(</w:t>
      </w:r>
      <w:bookmarkStart w:id="0" w:name="_ftnref1"/>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"_ftn1"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1</w:t>
      </w:r>
      <w:r w:rsidRPr="0065171B">
        <w:rPr>
          <w:rFonts w:asciiTheme="minorBidi" w:eastAsia="Times New Roman" w:hAnsiTheme="minorBidi"/>
          <w:b/>
          <w:bCs/>
          <w:color w:val="000000"/>
          <w:sz w:val="28"/>
          <w:szCs w:val="28"/>
          <w:vertAlign w:val="superscript"/>
          <w:rtl/>
          <w:lang w:eastAsia="fr-FR"/>
        </w:rPr>
        <w:fldChar w:fldCharType="end"/>
      </w:r>
      <w:bookmarkEnd w:id="0"/>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عباد الله:</w:t>
      </w:r>
      <w:r w:rsidRPr="0065171B">
        <w:rPr>
          <w:rFonts w:asciiTheme="minorBidi" w:eastAsia="Times New Roman" w:hAnsiTheme="minorBidi"/>
          <w:b/>
          <w:bCs/>
          <w:color w:val="000000"/>
          <w:sz w:val="28"/>
          <w:szCs w:val="28"/>
          <w:rtl/>
          <w:lang w:eastAsia="fr-FR"/>
        </w:rPr>
        <w:t> إن العفو له فضل عظيم، وأجر كبير، فقد جاء عن علي بن أبي طالب-رضي الله عنه- قال: ألا أخبركم بأفضل آية في كتاب الله-تعالى-حدثنا بها رسول الله-صلى الله عليه وسلم-: {</w:t>
      </w:r>
      <w:r w:rsidRPr="0065171B">
        <w:rPr>
          <w:rFonts w:asciiTheme="minorBidi" w:eastAsia="Times New Roman" w:hAnsiTheme="minorBidi"/>
          <w:b/>
          <w:bCs/>
          <w:color w:val="008000"/>
          <w:sz w:val="28"/>
          <w:szCs w:val="28"/>
          <w:rtl/>
          <w:lang w:eastAsia="fr-FR"/>
        </w:rPr>
        <w:t>وَمَا أَصَابَكُمْ مِنْ مُصِيبَةٍ فَبِمَا كَسَبَتْ أَيْدِيكُمْ وَيَعْفُو عَنْ كَثِيرٍ</w:t>
      </w:r>
      <w:r w:rsidRPr="0065171B">
        <w:rPr>
          <w:rFonts w:asciiTheme="minorBidi" w:eastAsia="Times New Roman" w:hAnsiTheme="minorBidi"/>
          <w:b/>
          <w:bCs/>
          <w:color w:val="000000"/>
          <w:sz w:val="28"/>
          <w:szCs w:val="28"/>
          <w:rtl/>
          <w:lang w:eastAsia="fr-FR"/>
        </w:rPr>
        <w:t xml:space="preserve">} (الشورى:30).وسأفسرها </w:t>
      </w:r>
      <w:proofErr w:type="spellStart"/>
      <w:r w:rsidRPr="0065171B">
        <w:rPr>
          <w:rFonts w:asciiTheme="minorBidi" w:eastAsia="Times New Roman" w:hAnsiTheme="minorBidi"/>
          <w:b/>
          <w:bCs/>
          <w:color w:val="000000"/>
          <w:sz w:val="28"/>
          <w:szCs w:val="28"/>
          <w:rtl/>
          <w:lang w:eastAsia="fr-FR"/>
        </w:rPr>
        <w:t>لك</w:t>
      </w:r>
      <w:proofErr w:type="spellEnd"/>
      <w:r w:rsidRPr="0065171B">
        <w:rPr>
          <w:rFonts w:asciiTheme="minorBidi" w:eastAsia="Times New Roman" w:hAnsiTheme="minorBidi"/>
          <w:b/>
          <w:bCs/>
          <w:color w:val="000000"/>
          <w:sz w:val="28"/>
          <w:szCs w:val="28"/>
          <w:rtl/>
          <w:lang w:eastAsia="fr-FR"/>
        </w:rPr>
        <w:t xml:space="preserve"> يا علي:" ما أصابكم من مرض، أو عقوبة، أو بلاءٍ في الدنيا فيما كسبت أيديكم، والله-تعالى- أكرم من أن يثني عليهم العقوبة في الآخرة، وما عفا الله-تعالى-عنه في الدنيا فالله-تعالى-أحلم من أن يعود بعد عفوه"</w:t>
      </w:r>
      <w:r w:rsidRPr="0065171B">
        <w:rPr>
          <w:rFonts w:asciiTheme="minorBidi" w:eastAsia="Times New Roman" w:hAnsiTheme="minorBidi"/>
          <w:b/>
          <w:bCs/>
          <w:color w:val="000000"/>
          <w:sz w:val="28"/>
          <w:szCs w:val="28"/>
          <w:vertAlign w:val="superscript"/>
          <w:rtl/>
          <w:lang w:eastAsia="fr-FR"/>
        </w:rPr>
        <w:t>(</w:t>
      </w:r>
      <w:bookmarkStart w:id="1" w:name="_ftnref2"/>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"_ftn2"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2</w:t>
      </w:r>
      <w:r w:rsidRPr="0065171B">
        <w:rPr>
          <w:rFonts w:asciiTheme="minorBidi" w:eastAsia="Times New Roman" w:hAnsiTheme="minorBidi"/>
          <w:b/>
          <w:bCs/>
          <w:color w:val="000000"/>
          <w:sz w:val="28"/>
          <w:szCs w:val="28"/>
          <w:vertAlign w:val="superscript"/>
          <w:rtl/>
          <w:lang w:eastAsia="fr-FR"/>
        </w:rPr>
        <w:fldChar w:fldCharType="end"/>
      </w:r>
      <w:bookmarkEnd w:id="1"/>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أيها المسلمون:</w:t>
      </w:r>
      <w:r w:rsidRPr="0065171B">
        <w:rPr>
          <w:rFonts w:asciiTheme="minorBidi" w:eastAsia="Times New Roman" w:hAnsiTheme="minorBidi"/>
          <w:b/>
          <w:bCs/>
          <w:color w:val="000000"/>
          <w:sz w:val="28"/>
          <w:szCs w:val="28"/>
          <w:rtl/>
          <w:lang w:eastAsia="fr-FR"/>
        </w:rPr>
        <w:t> لقد أثنى الله-تعالى-على عباده المتقين، ووصفهم بالإنفاق في السراء والضراء، وكظم الغيظ، والعفو عن الناس والإحسان إلى الخلق، ووعدهم جنة عرضها السموات والأرض، فقال-سبحانه وتعالى-: {</w:t>
      </w:r>
      <w:r w:rsidRPr="0065171B">
        <w:rPr>
          <w:rFonts w:asciiTheme="minorBidi" w:eastAsia="Times New Roman" w:hAnsiTheme="minorBidi"/>
          <w:b/>
          <w:bCs/>
          <w:color w:val="008000"/>
          <w:sz w:val="28"/>
          <w:szCs w:val="28"/>
          <w:rtl/>
          <w:lang w:eastAsia="fr-FR"/>
        </w:rPr>
        <w:t>الَّذِينَ يُنْفِقُونَ فِي السَّرَّاءِ وَالضَّرَّاءِ وَالْكَاظِمِينَ الْغَيْظَ وَالْعَافِينَ عَنِ النَّاسِ وَاللَّهُ يُحِبُّ الْمُحْسِنِينَ</w:t>
      </w:r>
      <w:r w:rsidRPr="0065171B">
        <w:rPr>
          <w:rFonts w:asciiTheme="minorBidi" w:eastAsia="Times New Roman" w:hAnsiTheme="minorBidi"/>
          <w:b/>
          <w:bCs/>
          <w:color w:val="000000"/>
          <w:sz w:val="28"/>
          <w:szCs w:val="28"/>
          <w:rtl/>
          <w:lang w:eastAsia="fr-FR"/>
        </w:rPr>
        <w:t>} (آل عمران:134) قال "الإمام ابن كثير" في تفسير قوله-تعالى-والعافين عن الناس أي مع كف الشر يعفون عمن ظلمهم في أنفسهم، فلا يبقى في أنفسهم موجدة على أحد، وهذا أكمل الأحوال".</w:t>
      </w:r>
      <w:r w:rsidRPr="0065171B">
        <w:rPr>
          <w:rFonts w:asciiTheme="minorBidi" w:eastAsia="Times New Roman" w:hAnsiTheme="minorBidi"/>
          <w:b/>
          <w:bCs/>
          <w:color w:val="000000"/>
          <w:sz w:val="28"/>
          <w:szCs w:val="28"/>
          <w:vertAlign w:val="superscript"/>
          <w:rtl/>
          <w:lang w:eastAsia="fr-FR"/>
        </w:rPr>
        <w:t>(</w:t>
      </w:r>
      <w:bookmarkStart w:id="2" w:name="_ftnref3"/>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"_ftn3"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3</w:t>
      </w:r>
      <w:r w:rsidRPr="0065171B">
        <w:rPr>
          <w:rFonts w:asciiTheme="minorBidi" w:eastAsia="Times New Roman" w:hAnsiTheme="minorBidi"/>
          <w:b/>
          <w:bCs/>
          <w:color w:val="000000"/>
          <w:sz w:val="28"/>
          <w:szCs w:val="28"/>
          <w:vertAlign w:val="superscript"/>
          <w:rtl/>
          <w:lang w:eastAsia="fr-FR"/>
        </w:rPr>
        <w:fldChar w:fldCharType="end"/>
      </w:r>
      <w:bookmarkEnd w:id="2"/>
      <w:r w:rsidRPr="0065171B">
        <w:rPr>
          <w:rFonts w:asciiTheme="minorBidi" w:eastAsia="Times New Roman" w:hAnsiTheme="minorBidi"/>
          <w:b/>
          <w:bCs/>
          <w:color w:val="000000"/>
          <w:sz w:val="28"/>
          <w:szCs w:val="28"/>
          <w:vertAlign w:val="superscript"/>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w:t>
      </w:r>
      <w:proofErr w:type="gramStart"/>
      <w:r w:rsidRPr="0065171B">
        <w:rPr>
          <w:rFonts w:asciiTheme="minorBidi" w:eastAsia="Times New Roman" w:hAnsiTheme="minorBidi"/>
          <w:b/>
          <w:bCs/>
          <w:color w:val="000000"/>
          <w:sz w:val="28"/>
          <w:szCs w:val="28"/>
          <w:rtl/>
          <w:lang w:eastAsia="fr-FR"/>
        </w:rPr>
        <w:t>وقد</w:t>
      </w:r>
      <w:proofErr w:type="gramEnd"/>
      <w:r w:rsidRPr="0065171B">
        <w:rPr>
          <w:rFonts w:asciiTheme="minorBidi" w:eastAsia="Times New Roman" w:hAnsiTheme="minorBidi"/>
          <w:b/>
          <w:bCs/>
          <w:color w:val="000000"/>
          <w:sz w:val="28"/>
          <w:szCs w:val="28"/>
          <w:rtl/>
          <w:lang w:eastAsia="fr-FR"/>
        </w:rPr>
        <w:t xml:space="preserve"> أمر الحق-جلَّ وعلا- نبيه الكريم- صلى الله عليه وسلم- بالعفو والصفح، فقال تعالى: {</w:t>
      </w:r>
      <w:r w:rsidRPr="0065171B">
        <w:rPr>
          <w:rFonts w:asciiTheme="minorBidi" w:eastAsia="Times New Roman" w:hAnsiTheme="minorBidi"/>
          <w:b/>
          <w:bCs/>
          <w:color w:val="008000"/>
          <w:sz w:val="28"/>
          <w:szCs w:val="28"/>
          <w:rtl/>
          <w:lang w:eastAsia="fr-FR"/>
        </w:rPr>
        <w:t>خُذِ الْعَفْوَ وَأْمُرْ بِالْعُرْفِ وَأَعْرِضْ عَنِ الْجَاهِلِينَ</w:t>
      </w:r>
      <w:r w:rsidRPr="0065171B">
        <w:rPr>
          <w:rFonts w:asciiTheme="minorBidi" w:eastAsia="Times New Roman" w:hAnsiTheme="minorBidi"/>
          <w:b/>
          <w:bCs/>
          <w:color w:val="000000"/>
          <w:sz w:val="28"/>
          <w:szCs w:val="28"/>
          <w:rtl/>
          <w:lang w:eastAsia="fr-FR"/>
        </w:rPr>
        <w:t>} (لأعراف:199) . </w:t>
      </w:r>
      <w:proofErr w:type="gramStart"/>
      <w:r w:rsidRPr="0065171B">
        <w:rPr>
          <w:rFonts w:asciiTheme="minorBidi" w:eastAsia="Times New Roman" w:hAnsiTheme="minorBidi"/>
          <w:b/>
          <w:bCs/>
          <w:color w:val="000000"/>
          <w:sz w:val="28"/>
          <w:szCs w:val="28"/>
          <w:rtl/>
          <w:lang w:eastAsia="fr-FR"/>
        </w:rPr>
        <w:t>وقد</w:t>
      </w:r>
      <w:proofErr w:type="gramEnd"/>
      <w:r w:rsidRPr="0065171B">
        <w:rPr>
          <w:rFonts w:asciiTheme="minorBidi" w:eastAsia="Times New Roman" w:hAnsiTheme="minorBidi"/>
          <w:b/>
          <w:bCs/>
          <w:color w:val="000000"/>
          <w:sz w:val="28"/>
          <w:szCs w:val="28"/>
          <w:rtl/>
          <w:lang w:eastAsia="fr-FR"/>
        </w:rPr>
        <w:t xml:space="preserve"> فهم النبي- صلى الله عليه وسلم- العفو بأن تعطي من حرمك، وتصل من قطعك، وتعفو عمن ظلمك.</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وقد أمر الله المؤمنين، بما أمر </w:t>
      </w:r>
      <w:proofErr w:type="spellStart"/>
      <w:r w:rsidRPr="0065171B">
        <w:rPr>
          <w:rFonts w:asciiTheme="minorBidi" w:eastAsia="Times New Roman" w:hAnsiTheme="minorBidi"/>
          <w:b/>
          <w:bCs/>
          <w:color w:val="000000"/>
          <w:sz w:val="28"/>
          <w:szCs w:val="28"/>
          <w:rtl/>
          <w:lang w:eastAsia="fr-FR"/>
        </w:rPr>
        <w:t>به</w:t>
      </w:r>
      <w:proofErr w:type="spellEnd"/>
      <w:r w:rsidRPr="0065171B">
        <w:rPr>
          <w:rFonts w:asciiTheme="minorBidi" w:eastAsia="Times New Roman" w:hAnsiTheme="minorBidi"/>
          <w:b/>
          <w:bCs/>
          <w:color w:val="000000"/>
          <w:sz w:val="28"/>
          <w:szCs w:val="28"/>
          <w:rtl/>
          <w:lang w:eastAsia="fr-FR"/>
        </w:rPr>
        <w:t xml:space="preserve"> </w:t>
      </w:r>
      <w:proofErr w:type="gramStart"/>
      <w:r w:rsidRPr="0065171B">
        <w:rPr>
          <w:rFonts w:asciiTheme="minorBidi" w:eastAsia="Times New Roman" w:hAnsiTheme="minorBidi"/>
          <w:b/>
          <w:bCs/>
          <w:color w:val="000000"/>
          <w:sz w:val="28"/>
          <w:szCs w:val="28"/>
          <w:rtl/>
          <w:lang w:eastAsia="fr-FR"/>
        </w:rPr>
        <w:t>المرسلين ،</w:t>
      </w:r>
      <w:proofErr w:type="gramEnd"/>
      <w:r w:rsidRPr="0065171B">
        <w:rPr>
          <w:rFonts w:asciiTheme="minorBidi" w:eastAsia="Times New Roman" w:hAnsiTheme="minorBidi"/>
          <w:b/>
          <w:bCs/>
          <w:color w:val="000000"/>
          <w:sz w:val="28"/>
          <w:szCs w:val="28"/>
          <w:rtl/>
          <w:lang w:eastAsia="fr-FR"/>
        </w:rPr>
        <w:t xml:space="preserve"> فقال-جل من قائل-:{</w:t>
      </w:r>
      <w:proofErr w:type="spellStart"/>
      <w:r w:rsidRPr="0065171B">
        <w:rPr>
          <w:rFonts w:asciiTheme="minorBidi" w:eastAsia="Times New Roman" w:hAnsiTheme="minorBidi"/>
          <w:b/>
          <w:bCs/>
          <w:color w:val="008000"/>
          <w:sz w:val="28"/>
          <w:szCs w:val="28"/>
          <w:rtl/>
          <w:lang w:eastAsia="fr-FR"/>
        </w:rPr>
        <w:t>فَاعْفُوا</w:t>
      </w:r>
      <w:proofErr w:type="spellEnd"/>
      <w:r w:rsidRPr="0065171B">
        <w:rPr>
          <w:rFonts w:asciiTheme="minorBidi" w:eastAsia="Times New Roman" w:hAnsiTheme="minorBidi"/>
          <w:b/>
          <w:bCs/>
          <w:color w:val="008000"/>
          <w:sz w:val="28"/>
          <w:szCs w:val="28"/>
          <w:rtl/>
          <w:lang w:eastAsia="fr-FR"/>
        </w:rPr>
        <w:t xml:space="preserve"> وَاصْفَحُوا حَتَّى يَأْتِيَ اللَّهُ بِأَمْرِهِ إِنَّ اللَّهَ عَلَى كُلِّ شَيْءٍ قَدِيرٌ</w:t>
      </w:r>
      <w:r w:rsidRPr="0065171B">
        <w:rPr>
          <w:rFonts w:asciiTheme="minorBidi" w:eastAsia="Times New Roman" w:hAnsiTheme="minorBidi"/>
          <w:b/>
          <w:bCs/>
          <w:color w:val="000000"/>
          <w:sz w:val="28"/>
          <w:szCs w:val="28"/>
          <w:rtl/>
          <w:lang w:eastAsia="fr-FR"/>
        </w:rPr>
        <w:t>} (البقرة:109).</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وقد جاء عن أبي بكر-رضي الله عنه-أنه قال: "بلغنا أن الله تعالى يأمر منادياً يوم القيامة فينادي: من كان له عند الله شيء فلقم، فيقوم أهل العفو فيكافئهم الله بما كان من عفوهم عن الناس"</w:t>
      </w:r>
      <w:r w:rsidRPr="0065171B">
        <w:rPr>
          <w:rFonts w:asciiTheme="minorBidi" w:eastAsia="Times New Roman" w:hAnsiTheme="minorBidi"/>
          <w:b/>
          <w:bCs/>
          <w:color w:val="000000"/>
          <w:sz w:val="28"/>
          <w:szCs w:val="28"/>
          <w:vertAlign w:val="superscript"/>
          <w:rtl/>
          <w:lang w:eastAsia="fr-FR"/>
        </w:rPr>
        <w:t>(</w:t>
      </w:r>
      <w:bookmarkStart w:id="3" w:name="_ftnref4"/>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"_ftn4"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4</w:t>
      </w:r>
      <w:r w:rsidRPr="0065171B">
        <w:rPr>
          <w:rFonts w:asciiTheme="minorBidi" w:eastAsia="Times New Roman" w:hAnsiTheme="minorBidi"/>
          <w:b/>
          <w:bCs/>
          <w:color w:val="000000"/>
          <w:sz w:val="28"/>
          <w:szCs w:val="28"/>
          <w:vertAlign w:val="superscript"/>
          <w:rtl/>
          <w:lang w:eastAsia="fr-FR"/>
        </w:rPr>
        <w:fldChar w:fldCharType="end"/>
      </w:r>
      <w:bookmarkEnd w:id="3"/>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أيها المسلمون:</w:t>
      </w:r>
      <w:r w:rsidRPr="0065171B">
        <w:rPr>
          <w:rFonts w:asciiTheme="minorBidi" w:eastAsia="Times New Roman" w:hAnsiTheme="minorBidi"/>
          <w:b/>
          <w:bCs/>
          <w:color w:val="000000"/>
          <w:sz w:val="28"/>
          <w:szCs w:val="28"/>
          <w:rtl/>
          <w:lang w:eastAsia="fr-FR"/>
        </w:rPr>
        <w:t xml:space="preserve"> إن كثيراً من الناس يظنون أن العفو والتجاوز يقتضي الضعف والذلة،وهذا غير صحيح، فالعفو والتجاوز لا يقتضِي الذّلَّة والضعف، بل إنه قمَّة الشجاعة والامتنانِ وغلَبَة الهوى، لا </w:t>
      </w:r>
      <w:proofErr w:type="spellStart"/>
      <w:r w:rsidRPr="0065171B">
        <w:rPr>
          <w:rFonts w:asciiTheme="minorBidi" w:eastAsia="Times New Roman" w:hAnsiTheme="minorBidi"/>
          <w:b/>
          <w:bCs/>
          <w:color w:val="000000"/>
          <w:sz w:val="28"/>
          <w:szCs w:val="28"/>
          <w:rtl/>
          <w:lang w:eastAsia="fr-FR"/>
        </w:rPr>
        <w:t>سيَّما</w:t>
      </w:r>
      <w:proofErr w:type="spellEnd"/>
      <w:r w:rsidRPr="0065171B">
        <w:rPr>
          <w:rFonts w:asciiTheme="minorBidi" w:eastAsia="Times New Roman" w:hAnsiTheme="minorBidi"/>
          <w:b/>
          <w:bCs/>
          <w:color w:val="000000"/>
          <w:sz w:val="28"/>
          <w:szCs w:val="28"/>
          <w:rtl/>
          <w:lang w:eastAsia="fr-FR"/>
        </w:rPr>
        <w:t xml:space="preserve"> إذا كان العفوُ عند المقدِرَة على الانتصار، فقد بوَّب البخاريّ-رحمه الله في </w:t>
      </w:r>
      <w:proofErr w:type="spellStart"/>
      <w:r w:rsidRPr="0065171B">
        <w:rPr>
          <w:rFonts w:asciiTheme="minorBidi" w:eastAsia="Times New Roman" w:hAnsiTheme="minorBidi"/>
          <w:b/>
          <w:bCs/>
          <w:color w:val="000000"/>
          <w:sz w:val="28"/>
          <w:szCs w:val="28"/>
          <w:rtl/>
          <w:lang w:eastAsia="fr-FR"/>
        </w:rPr>
        <w:t>صحيحه</w:t>
      </w:r>
      <w:proofErr w:type="spellEnd"/>
      <w:r w:rsidRPr="0065171B">
        <w:rPr>
          <w:rFonts w:asciiTheme="minorBidi" w:eastAsia="Times New Roman" w:hAnsiTheme="minorBidi"/>
          <w:b/>
          <w:bCs/>
          <w:color w:val="000000"/>
          <w:sz w:val="28"/>
          <w:szCs w:val="28"/>
          <w:rtl/>
          <w:lang w:eastAsia="fr-FR"/>
        </w:rPr>
        <w:t>-بابًا عن الانتصارِ من الظالم، لقوله- تعالى-: {</w:t>
      </w:r>
      <w:r w:rsidRPr="0065171B">
        <w:rPr>
          <w:rFonts w:asciiTheme="minorBidi" w:eastAsia="Times New Roman" w:hAnsiTheme="minorBidi"/>
          <w:b/>
          <w:bCs/>
          <w:color w:val="008000"/>
          <w:sz w:val="28"/>
          <w:szCs w:val="28"/>
          <w:rtl/>
          <w:lang w:eastAsia="fr-FR"/>
        </w:rPr>
        <w:t>وَالَّذِينَ إِذَا أَصَابَهُمُ البَغْيُ هُمْ يَنتَصِرُونَ</w:t>
      </w:r>
      <w:r w:rsidRPr="0065171B">
        <w:rPr>
          <w:rFonts w:asciiTheme="minorBidi" w:eastAsia="Times New Roman" w:hAnsiTheme="minorBidi"/>
          <w:b/>
          <w:bCs/>
          <w:color w:val="000000"/>
          <w:sz w:val="28"/>
          <w:szCs w:val="28"/>
          <w:rtl/>
          <w:lang w:eastAsia="fr-FR"/>
        </w:rPr>
        <w:t xml:space="preserve">}،الشورى:39،، وذكَرَ عن إبراهيم </w:t>
      </w:r>
      <w:proofErr w:type="spellStart"/>
      <w:r w:rsidRPr="0065171B">
        <w:rPr>
          <w:rFonts w:asciiTheme="minorBidi" w:eastAsia="Times New Roman" w:hAnsiTheme="minorBidi"/>
          <w:b/>
          <w:bCs/>
          <w:color w:val="000000"/>
          <w:sz w:val="28"/>
          <w:szCs w:val="28"/>
          <w:rtl/>
          <w:lang w:eastAsia="fr-FR"/>
        </w:rPr>
        <w:t>النخعيّ</w:t>
      </w:r>
      <w:proofErr w:type="spellEnd"/>
      <w:r w:rsidRPr="0065171B">
        <w:rPr>
          <w:rFonts w:asciiTheme="minorBidi" w:eastAsia="Times New Roman" w:hAnsiTheme="minorBidi"/>
          <w:b/>
          <w:bCs/>
          <w:color w:val="000000"/>
          <w:sz w:val="28"/>
          <w:szCs w:val="28"/>
          <w:rtl/>
          <w:lang w:eastAsia="fr-FR"/>
        </w:rPr>
        <w:t xml:space="preserve"> قوله: "كانوا يكرَهون أن يُستَذَلّوا، فإذا قدروا عفَوا"</w:t>
      </w:r>
      <w:r w:rsidRPr="0065171B">
        <w:rPr>
          <w:rFonts w:asciiTheme="minorBidi" w:eastAsia="Times New Roman" w:hAnsiTheme="minorBidi"/>
          <w:b/>
          <w:bCs/>
          <w:color w:val="000000"/>
          <w:sz w:val="28"/>
          <w:szCs w:val="28"/>
          <w:vertAlign w:val="superscript"/>
          <w:rtl/>
          <w:lang w:eastAsia="fr-FR"/>
        </w:rPr>
        <w:t>(</w:t>
      </w:r>
      <w:bookmarkStart w:id="4" w:name="_ftnref5"/>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"_ftn5"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5</w:t>
      </w:r>
      <w:r w:rsidRPr="0065171B">
        <w:rPr>
          <w:rFonts w:asciiTheme="minorBidi" w:eastAsia="Times New Roman" w:hAnsiTheme="minorBidi"/>
          <w:b/>
          <w:bCs/>
          <w:color w:val="000000"/>
          <w:sz w:val="28"/>
          <w:szCs w:val="28"/>
          <w:vertAlign w:val="superscript"/>
          <w:rtl/>
          <w:lang w:eastAsia="fr-FR"/>
        </w:rPr>
        <w:fldChar w:fldCharType="end"/>
      </w:r>
      <w:bookmarkEnd w:id="4"/>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 قال الحسن بنُ علي-رضي الله تعالى عنهما-: (لو أنَّ رجلاً شتَمني في أذني هذه واعتذر في أُذني الأخرَى لقبِلتُ عذرَه)</w:t>
      </w:r>
      <w:r w:rsidRPr="0065171B">
        <w:rPr>
          <w:rFonts w:asciiTheme="minorBidi" w:eastAsia="Times New Roman" w:hAnsiTheme="minorBidi"/>
          <w:b/>
          <w:bCs/>
          <w:color w:val="000000"/>
          <w:sz w:val="28"/>
          <w:szCs w:val="28"/>
          <w:vertAlign w:val="superscript"/>
          <w:rtl/>
          <w:lang w:eastAsia="fr-FR"/>
        </w:rPr>
        <w:t>(</w:t>
      </w:r>
      <w:bookmarkStart w:id="5" w:name="_ftnref6"/>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"_ftn6"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6</w:t>
      </w:r>
      <w:r w:rsidRPr="0065171B">
        <w:rPr>
          <w:rFonts w:asciiTheme="minorBidi" w:eastAsia="Times New Roman" w:hAnsiTheme="minorBidi"/>
          <w:b/>
          <w:bCs/>
          <w:color w:val="000000"/>
          <w:sz w:val="28"/>
          <w:szCs w:val="28"/>
          <w:vertAlign w:val="superscript"/>
          <w:rtl/>
          <w:lang w:eastAsia="fr-FR"/>
        </w:rPr>
        <w:fldChar w:fldCharType="end"/>
      </w:r>
      <w:bookmarkEnd w:id="5"/>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 xml:space="preserve">، وقال جعفرُ الصادِق-رحمه الله-: "لأن أندمَ على العفوِ عشرين مرّةً أحبُّ إليَّ من أندَم على العقوبة </w:t>
      </w:r>
      <w:r w:rsidRPr="0065171B">
        <w:rPr>
          <w:rFonts w:asciiTheme="minorBidi" w:eastAsia="Times New Roman" w:hAnsiTheme="minorBidi"/>
          <w:b/>
          <w:bCs/>
          <w:color w:val="000000"/>
          <w:sz w:val="28"/>
          <w:szCs w:val="28"/>
          <w:rtl/>
          <w:lang w:eastAsia="fr-FR"/>
        </w:rPr>
        <w:lastRenderedPageBreak/>
        <w:t>مرة واحدة"</w:t>
      </w:r>
      <w:r w:rsidRPr="0065171B">
        <w:rPr>
          <w:rFonts w:asciiTheme="minorBidi" w:eastAsia="Times New Roman" w:hAnsiTheme="minorBidi"/>
          <w:b/>
          <w:bCs/>
          <w:color w:val="000000"/>
          <w:sz w:val="28"/>
          <w:szCs w:val="28"/>
          <w:vertAlign w:val="superscript"/>
          <w:rtl/>
          <w:lang w:eastAsia="fr-FR"/>
        </w:rPr>
        <w:t>(</w:t>
      </w:r>
      <w:bookmarkStart w:id="6" w:name="_ftnref7"/>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"_ftn7"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7</w:t>
      </w:r>
      <w:r w:rsidRPr="0065171B">
        <w:rPr>
          <w:rFonts w:asciiTheme="minorBidi" w:eastAsia="Times New Roman" w:hAnsiTheme="minorBidi"/>
          <w:b/>
          <w:bCs/>
          <w:color w:val="000000"/>
          <w:sz w:val="28"/>
          <w:szCs w:val="28"/>
          <w:vertAlign w:val="superscript"/>
          <w:rtl/>
          <w:lang w:eastAsia="fr-FR"/>
        </w:rPr>
        <w:fldChar w:fldCharType="end"/>
      </w:r>
      <w:bookmarkEnd w:id="6"/>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 xml:space="preserve">، وقال </w:t>
      </w:r>
      <w:proofErr w:type="spellStart"/>
      <w:r w:rsidRPr="0065171B">
        <w:rPr>
          <w:rFonts w:asciiTheme="minorBidi" w:eastAsia="Times New Roman" w:hAnsiTheme="minorBidi"/>
          <w:b/>
          <w:bCs/>
          <w:color w:val="000000"/>
          <w:sz w:val="28"/>
          <w:szCs w:val="28"/>
          <w:rtl/>
          <w:lang w:eastAsia="fr-FR"/>
        </w:rPr>
        <w:t>الفضيل</w:t>
      </w:r>
      <w:proofErr w:type="spellEnd"/>
      <w:r w:rsidRPr="0065171B">
        <w:rPr>
          <w:rFonts w:asciiTheme="minorBidi" w:eastAsia="Times New Roman" w:hAnsiTheme="minorBidi"/>
          <w:b/>
          <w:bCs/>
          <w:color w:val="000000"/>
          <w:sz w:val="28"/>
          <w:szCs w:val="28"/>
          <w:rtl/>
          <w:lang w:eastAsia="fr-FR"/>
        </w:rPr>
        <w:t xml:space="preserve"> بنُ </w:t>
      </w:r>
      <w:proofErr w:type="spellStart"/>
      <w:r w:rsidRPr="0065171B">
        <w:rPr>
          <w:rFonts w:asciiTheme="minorBidi" w:eastAsia="Times New Roman" w:hAnsiTheme="minorBidi"/>
          <w:b/>
          <w:bCs/>
          <w:color w:val="000000"/>
          <w:sz w:val="28"/>
          <w:szCs w:val="28"/>
          <w:rtl/>
          <w:lang w:eastAsia="fr-FR"/>
        </w:rPr>
        <w:t>عياض</w:t>
      </w:r>
      <w:proofErr w:type="spellEnd"/>
      <w:r w:rsidRPr="0065171B">
        <w:rPr>
          <w:rFonts w:asciiTheme="minorBidi" w:eastAsia="Times New Roman" w:hAnsiTheme="minorBidi"/>
          <w:b/>
          <w:bCs/>
          <w:color w:val="000000"/>
          <w:sz w:val="28"/>
          <w:szCs w:val="28"/>
          <w:rtl/>
          <w:lang w:eastAsia="fr-FR"/>
        </w:rPr>
        <w:t>-رحمه الله-: "إذا أتاك رجلٌ يشكو إليك رجلاً فقل: يا أخي، اعفُ عنه؛ فإنَّ العفو أقرب للتقوى، فإن قال: لا يحتمِل قلبي العفوَ ولكن أنتصر كما أمرَني الله- عزّ وجلّ- فقل له: إن كنتَ تحسِن أن تنتَصِر، وإلاّ فارجع إلى بابِ العفو؛ فإنّه باب واسع، فإنه من عفَا وأصلحَ فأجره على الله، وصاحِبُ العفو ينام علَى فراشه باللّيل، وصاحب الانتصار يقلِّب الأمور؛ لأنّ الفُتُوَّة هي العفوُ عن الإخوان".</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000000"/>
          <w:sz w:val="28"/>
          <w:szCs w:val="28"/>
          <w:rtl/>
          <w:lang w:eastAsia="fr-FR"/>
        </w:rPr>
        <w:t>ثم</w:t>
      </w:r>
      <w:proofErr w:type="gramEnd"/>
      <w:r w:rsidRPr="0065171B">
        <w:rPr>
          <w:rFonts w:asciiTheme="minorBidi" w:eastAsia="Times New Roman" w:hAnsiTheme="minorBidi"/>
          <w:b/>
          <w:bCs/>
          <w:color w:val="000000"/>
          <w:sz w:val="28"/>
          <w:szCs w:val="28"/>
          <w:rtl/>
          <w:lang w:eastAsia="fr-FR"/>
        </w:rPr>
        <w:t xml:space="preserve"> إنَّ بعض الناس قد بلغ من القسوةِ ما لا يمكن معها أن يعفوَ لأحد أو يتجاوَز عنه، لا ترونَ في حياته إلاّ الانتقام والتشفِّي، ليس إلا. ترونَه وترونَ أمثالَه كمثَل سماءٍ إذا تغيَّم لم يُرجَ </w:t>
      </w:r>
      <w:proofErr w:type="spellStart"/>
      <w:r w:rsidRPr="0065171B">
        <w:rPr>
          <w:rFonts w:asciiTheme="minorBidi" w:eastAsia="Times New Roman" w:hAnsiTheme="minorBidi"/>
          <w:b/>
          <w:bCs/>
          <w:color w:val="000000"/>
          <w:sz w:val="28"/>
          <w:szCs w:val="28"/>
          <w:rtl/>
          <w:lang w:eastAsia="fr-FR"/>
        </w:rPr>
        <w:t>صَحوُه</w:t>
      </w:r>
      <w:proofErr w:type="spellEnd"/>
      <w:r w:rsidRPr="0065171B">
        <w:rPr>
          <w:rFonts w:asciiTheme="minorBidi" w:eastAsia="Times New Roman" w:hAnsiTheme="minorBidi"/>
          <w:b/>
          <w:bCs/>
          <w:color w:val="000000"/>
          <w:sz w:val="28"/>
          <w:szCs w:val="28"/>
          <w:rtl/>
          <w:lang w:eastAsia="fr-FR"/>
        </w:rPr>
        <w:t xml:space="preserve">، وإذا قَدر لا يُنتَظَر عفوه، يغضِبُه الجرمُ الخفيّ، ولا يرضيه العذرُ الجليّ، حتى إنّه ليرَى الذنبَ وهو أضيقُ من ظلِّ الرمح، ويعمَى عن العذرِ وهو أبيَنُ من وضَح النهار. ترونَه ذا أُذنين </w:t>
      </w:r>
      <w:proofErr w:type="gramStart"/>
      <w:r w:rsidRPr="0065171B">
        <w:rPr>
          <w:rFonts w:asciiTheme="minorBidi" w:eastAsia="Times New Roman" w:hAnsiTheme="minorBidi"/>
          <w:b/>
          <w:bCs/>
          <w:color w:val="000000"/>
          <w:sz w:val="28"/>
          <w:szCs w:val="28"/>
          <w:rtl/>
          <w:lang w:eastAsia="fr-FR"/>
        </w:rPr>
        <w:t>يسمَع</w:t>
      </w:r>
      <w:proofErr w:type="gramEnd"/>
      <w:r w:rsidRPr="0065171B">
        <w:rPr>
          <w:rFonts w:asciiTheme="minorBidi" w:eastAsia="Times New Roman" w:hAnsiTheme="minorBidi"/>
          <w:b/>
          <w:bCs/>
          <w:color w:val="000000"/>
          <w:sz w:val="28"/>
          <w:szCs w:val="28"/>
          <w:rtl/>
          <w:lang w:eastAsia="fr-FR"/>
        </w:rPr>
        <w:t xml:space="preserve"> بإحداهما القولَ فيشتطّ ويضطرب، ويحجبُ عن الأخرَى العذرَ ولو كان له حجّةٌ وبرهان. ومَن هذه حالُه فهو عدوُّ عقلِه، وقد استولى عليه سلطان الهوَى فصرفَه عن الحسنِ بالعفوِ إلى القبيح بالتَّشفِّي، تقول عائشة-رضي الله تعالى عنها-: ما ضرب رسول الله  شيئًا قطّ بيده، ولا امرأة ولا خادمًا، إلا أن يجاهِدَ في سبيل الله، وما نيل منه شيء قطّ فينتَقِم من صاحبه إلاّ أن يُنتَهَك شيء من محارِم الله فينتَقِم لله عز وجل"</w:t>
      </w:r>
      <w:r w:rsidRPr="0065171B">
        <w:rPr>
          <w:rFonts w:asciiTheme="minorBidi" w:eastAsia="Times New Roman" w:hAnsiTheme="minorBidi"/>
          <w:b/>
          <w:bCs/>
          <w:color w:val="000000"/>
          <w:sz w:val="28"/>
          <w:szCs w:val="28"/>
          <w:vertAlign w:val="superscript"/>
          <w:rtl/>
          <w:lang w:eastAsia="fr-FR"/>
        </w:rPr>
        <w:t>(</w:t>
      </w:r>
      <w:bookmarkStart w:id="7" w:name="_ftnref8"/>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"_ftn8"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8</w:t>
      </w:r>
      <w:r w:rsidRPr="0065171B">
        <w:rPr>
          <w:rFonts w:asciiTheme="minorBidi" w:eastAsia="Times New Roman" w:hAnsiTheme="minorBidi"/>
          <w:b/>
          <w:bCs/>
          <w:color w:val="000000"/>
          <w:sz w:val="28"/>
          <w:szCs w:val="28"/>
          <w:vertAlign w:val="superscript"/>
          <w:rtl/>
          <w:lang w:eastAsia="fr-FR"/>
        </w:rPr>
        <w:fldChar w:fldCharType="end"/>
      </w:r>
      <w:bookmarkEnd w:id="7"/>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عباد الله:</w:t>
      </w:r>
      <w:r w:rsidRPr="0065171B">
        <w:rPr>
          <w:rFonts w:asciiTheme="minorBidi" w:eastAsia="Times New Roman" w:hAnsiTheme="minorBidi"/>
          <w:b/>
          <w:bCs/>
          <w:color w:val="000000"/>
          <w:sz w:val="28"/>
          <w:szCs w:val="28"/>
          <w:rtl/>
          <w:lang w:eastAsia="fr-FR"/>
        </w:rPr>
        <w:t> إنَّ الانتصارَ للنفس من الظلمِ لحقّ، ولكنَّ العفوَ هو الكمالُ والتّقوى</w:t>
      </w:r>
      <w:proofErr w:type="gramStart"/>
      <w:r w:rsidRPr="0065171B">
        <w:rPr>
          <w:rFonts w:asciiTheme="minorBidi" w:eastAsia="Times New Roman" w:hAnsiTheme="minorBidi"/>
          <w:b/>
          <w:bCs/>
          <w:color w:val="000000"/>
          <w:sz w:val="28"/>
          <w:szCs w:val="28"/>
          <w:rtl/>
          <w:lang w:eastAsia="fr-FR"/>
        </w:rPr>
        <w:t>،قال</w:t>
      </w:r>
      <w:proofErr w:type="gramEnd"/>
      <w:r w:rsidRPr="0065171B">
        <w:rPr>
          <w:rFonts w:asciiTheme="minorBidi" w:eastAsia="Times New Roman" w:hAnsiTheme="minorBidi"/>
          <w:b/>
          <w:bCs/>
          <w:color w:val="000000"/>
          <w:sz w:val="28"/>
          <w:szCs w:val="28"/>
          <w:rtl/>
          <w:lang w:eastAsia="fr-FR"/>
        </w:rPr>
        <w:t xml:space="preserve"> الله: {</w:t>
      </w:r>
      <w:r w:rsidRPr="0065171B">
        <w:rPr>
          <w:rFonts w:asciiTheme="minorBidi" w:eastAsia="Times New Roman" w:hAnsiTheme="minorBidi"/>
          <w:b/>
          <w:bCs/>
          <w:color w:val="008000"/>
          <w:sz w:val="28"/>
          <w:szCs w:val="28"/>
          <w:rtl/>
          <w:lang w:eastAsia="fr-FR"/>
        </w:rPr>
        <w:t>وَجَزَاءُ سَيِّئَةٍ سَيِّئَةٌ مِّثْلُهَا فَمَنْ عَفَا وَأَصْلَحَ فَأَجْرُهُ عَلَى اللَّهِ إِنَّهُ لاَ يُحِبُّ الظَّالِمِينَ</w:t>
      </w:r>
      <w:r w:rsidRPr="0065171B">
        <w:rPr>
          <w:rFonts w:asciiTheme="minorBidi" w:eastAsia="Times New Roman" w:hAnsiTheme="minorBidi"/>
          <w:b/>
          <w:bCs/>
          <w:color w:val="000000"/>
          <w:sz w:val="28"/>
          <w:szCs w:val="28"/>
          <w:rtl/>
          <w:lang w:eastAsia="fr-FR"/>
        </w:rPr>
        <w:t>} ،الشورى:40،</w:t>
      </w:r>
      <w:r w:rsidRPr="0065171B">
        <w:rPr>
          <w:rFonts w:asciiTheme="minorBidi" w:eastAsia="Times New Roman" w:hAnsiTheme="minorBidi"/>
          <w:b/>
          <w:bCs/>
          <w:color w:val="000000"/>
          <w:sz w:val="28"/>
          <w:szCs w:val="28"/>
          <w:vertAlign w:val="superscript"/>
          <w:rtl/>
          <w:lang w:eastAsia="fr-FR"/>
        </w:rPr>
        <w:t>(</w:t>
      </w:r>
      <w:bookmarkStart w:id="8" w:name="_ftnref9"/>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"_ftn9"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9</w:t>
      </w:r>
      <w:r w:rsidRPr="0065171B">
        <w:rPr>
          <w:rFonts w:asciiTheme="minorBidi" w:eastAsia="Times New Roman" w:hAnsiTheme="minorBidi"/>
          <w:b/>
          <w:bCs/>
          <w:color w:val="000000"/>
          <w:sz w:val="28"/>
          <w:szCs w:val="28"/>
          <w:vertAlign w:val="superscript"/>
          <w:rtl/>
          <w:lang w:eastAsia="fr-FR"/>
        </w:rPr>
        <w:fldChar w:fldCharType="end"/>
      </w:r>
      <w:bookmarkEnd w:id="8"/>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.س</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أيها المسلمون:</w:t>
      </w:r>
      <w:r w:rsidRPr="0065171B">
        <w:rPr>
          <w:rFonts w:asciiTheme="minorBidi" w:eastAsia="Times New Roman" w:hAnsiTheme="minorBidi"/>
          <w:b/>
          <w:bCs/>
          <w:color w:val="000000"/>
          <w:sz w:val="28"/>
          <w:szCs w:val="28"/>
          <w:rtl/>
          <w:lang w:eastAsia="fr-FR"/>
        </w:rPr>
        <w:t xml:space="preserve"> تعالوا بنا إلى المصطفى- صلى الله عليه وسلم- أسوتنا الحسنة، وقدوتنا الصالحة، ومثلنا الأعلى، الذي بعثه الله معلماً </w:t>
      </w:r>
      <w:proofErr w:type="gramStart"/>
      <w:r w:rsidRPr="0065171B">
        <w:rPr>
          <w:rFonts w:asciiTheme="minorBidi" w:eastAsia="Times New Roman" w:hAnsiTheme="minorBidi"/>
          <w:b/>
          <w:bCs/>
          <w:color w:val="000000"/>
          <w:sz w:val="28"/>
          <w:szCs w:val="28"/>
          <w:rtl/>
          <w:lang w:eastAsia="fr-FR"/>
        </w:rPr>
        <w:t>للبشرية ،</w:t>
      </w:r>
      <w:proofErr w:type="gramEnd"/>
      <w:r w:rsidRPr="0065171B">
        <w:rPr>
          <w:rFonts w:asciiTheme="minorBidi" w:eastAsia="Times New Roman" w:hAnsiTheme="minorBidi"/>
          <w:b/>
          <w:bCs/>
          <w:color w:val="000000"/>
          <w:sz w:val="28"/>
          <w:szCs w:val="28"/>
          <w:rtl/>
          <w:lang w:eastAsia="fr-FR"/>
        </w:rPr>
        <w:t xml:space="preserve"> ورحمة للإنسانية.</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تعالوا بنا لنرى نبينا الأكرم، ومعلمنا الأعظم، وهو يدخل مكة فاتحاً، وهي التي ائتمرت على قتله، و أخرجته، و عذبت أصحابه، ونكَّلت بهم ، وقاطعته، و كذبته، وقاتلته في بدر، وأحد، والخندق، وألَّبت عليه العرب جميعاً.</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لقد ألقى أهلها كل سلاح، ومدوا إليه أعناقهم ، ليحكم فيها بما يرى، فأمره نافذ في رقابهم، وحياتهم جميعاً معلقة بين شفتيه وهذه عشرة آلاف سيف تتوهج يوم الفتح ، فوق ربى مكة ، تأتمر بأمره وتنتظر إشارة منه ، إنها تستطيع أن تبيد مكة وأهلها في لمح البصر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لقد دخلها يوم الفتح </w:t>
      </w:r>
      <w:proofErr w:type="gramStart"/>
      <w:r w:rsidRPr="0065171B">
        <w:rPr>
          <w:rFonts w:asciiTheme="minorBidi" w:eastAsia="Times New Roman" w:hAnsiTheme="minorBidi"/>
          <w:b/>
          <w:bCs/>
          <w:color w:val="000000"/>
          <w:sz w:val="28"/>
          <w:szCs w:val="28"/>
          <w:rtl/>
          <w:lang w:eastAsia="fr-FR"/>
        </w:rPr>
        <w:t>الأعظم ،</w:t>
      </w:r>
      <w:proofErr w:type="gramEnd"/>
      <w:r w:rsidRPr="0065171B">
        <w:rPr>
          <w:rFonts w:asciiTheme="minorBidi" w:eastAsia="Times New Roman" w:hAnsiTheme="minorBidi"/>
          <w:b/>
          <w:bCs/>
          <w:color w:val="000000"/>
          <w:sz w:val="28"/>
          <w:szCs w:val="28"/>
          <w:rtl/>
          <w:lang w:eastAsia="fr-FR"/>
        </w:rPr>
        <w:t xml:space="preserve"> دخول المتأدبين الشاكرين ، معترفاً بعظم الفضل ، ولم يدخلها دخول المتكبرين </w:t>
      </w:r>
      <w:proofErr w:type="spellStart"/>
      <w:r w:rsidRPr="0065171B">
        <w:rPr>
          <w:rFonts w:asciiTheme="minorBidi" w:eastAsia="Times New Roman" w:hAnsiTheme="minorBidi"/>
          <w:b/>
          <w:bCs/>
          <w:color w:val="000000"/>
          <w:sz w:val="28"/>
          <w:szCs w:val="28"/>
          <w:rtl/>
          <w:lang w:eastAsia="fr-FR"/>
        </w:rPr>
        <w:t>المتجبرين</w:t>
      </w:r>
      <w:proofErr w:type="spellEnd"/>
      <w:r w:rsidRPr="0065171B">
        <w:rPr>
          <w:rFonts w:asciiTheme="minorBidi" w:eastAsia="Times New Roman" w:hAnsiTheme="minorBidi"/>
          <w:b/>
          <w:bCs/>
          <w:color w:val="000000"/>
          <w:sz w:val="28"/>
          <w:szCs w:val="28"/>
          <w:rtl/>
          <w:lang w:eastAsia="fr-FR"/>
        </w:rPr>
        <w:t xml:space="preserve"> ، ثملاً بنشوة النصر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لقد سار النبي- صلى الله عليه وسلم- في موكب النصر يوم فتح مكة حانياً رأسه، حتى تعذر على الناس رؤية </w:t>
      </w:r>
      <w:proofErr w:type="gramStart"/>
      <w:r w:rsidRPr="0065171B">
        <w:rPr>
          <w:rFonts w:asciiTheme="minorBidi" w:eastAsia="Times New Roman" w:hAnsiTheme="minorBidi"/>
          <w:b/>
          <w:bCs/>
          <w:color w:val="000000"/>
          <w:sz w:val="28"/>
          <w:szCs w:val="28"/>
          <w:rtl/>
          <w:lang w:eastAsia="fr-FR"/>
        </w:rPr>
        <w:t>وجهه ،</w:t>
      </w:r>
      <w:proofErr w:type="gramEnd"/>
      <w:r w:rsidRPr="0065171B">
        <w:rPr>
          <w:rFonts w:asciiTheme="minorBidi" w:eastAsia="Times New Roman" w:hAnsiTheme="minorBidi"/>
          <w:b/>
          <w:bCs/>
          <w:color w:val="000000"/>
          <w:sz w:val="28"/>
          <w:szCs w:val="28"/>
          <w:rtl/>
          <w:lang w:eastAsia="fr-FR"/>
        </w:rPr>
        <w:t xml:space="preserve"> وحتى كادت ذؤابة عمامته تلامس عنق بعيره، مردداً ، بينه وبين نفسه، ابتهالات الشكر المبللة بالدموع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سأل أعداءه بعد أن استقر </w:t>
      </w:r>
      <w:proofErr w:type="spellStart"/>
      <w:r w:rsidRPr="0065171B">
        <w:rPr>
          <w:rFonts w:asciiTheme="minorBidi" w:eastAsia="Times New Roman" w:hAnsiTheme="minorBidi"/>
          <w:b/>
          <w:bCs/>
          <w:color w:val="000000"/>
          <w:sz w:val="28"/>
          <w:szCs w:val="28"/>
          <w:rtl/>
          <w:lang w:eastAsia="fr-FR"/>
        </w:rPr>
        <w:t>به</w:t>
      </w:r>
      <w:proofErr w:type="spellEnd"/>
      <w:r w:rsidRPr="0065171B">
        <w:rPr>
          <w:rFonts w:asciiTheme="minorBidi" w:eastAsia="Times New Roman" w:hAnsiTheme="minorBidi"/>
          <w:b/>
          <w:bCs/>
          <w:color w:val="000000"/>
          <w:sz w:val="28"/>
          <w:szCs w:val="28"/>
          <w:rtl/>
          <w:lang w:eastAsia="fr-FR"/>
        </w:rPr>
        <w:t xml:space="preserve"> </w:t>
      </w:r>
      <w:proofErr w:type="gramStart"/>
      <w:r w:rsidRPr="0065171B">
        <w:rPr>
          <w:rFonts w:asciiTheme="minorBidi" w:eastAsia="Times New Roman" w:hAnsiTheme="minorBidi"/>
          <w:b/>
          <w:bCs/>
          <w:color w:val="000000"/>
          <w:sz w:val="28"/>
          <w:szCs w:val="28"/>
          <w:rtl/>
          <w:lang w:eastAsia="fr-FR"/>
        </w:rPr>
        <w:t>المقام :</w:t>
      </w:r>
      <w:proofErr w:type="gramEnd"/>
      <w:r w:rsidRPr="0065171B">
        <w:rPr>
          <w:rFonts w:asciiTheme="minorBidi" w:eastAsia="Times New Roman" w:hAnsiTheme="minorBidi"/>
          <w:b/>
          <w:bCs/>
          <w:color w:val="000000"/>
          <w:sz w:val="28"/>
          <w:szCs w:val="28"/>
          <w:rtl/>
          <w:lang w:eastAsia="fr-FR"/>
        </w:rPr>
        <w:t xml:space="preserve"> يا معشر قريش ، ويا أهل مكة فاشرأبت إليه الأعناق ، وزاغت عند سؤاله الأبصار ، سألهم : ما تظنون أني فاعل بكم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وصاحت الجموع الوجلة بكل</w:t>
      </w:r>
      <w:proofErr w:type="gramStart"/>
      <w:r w:rsidRPr="0065171B">
        <w:rPr>
          <w:rFonts w:asciiTheme="minorBidi" w:eastAsia="Times New Roman" w:hAnsiTheme="minorBidi"/>
          <w:b/>
          <w:bCs/>
          <w:color w:val="000000"/>
          <w:sz w:val="28"/>
          <w:szCs w:val="28"/>
          <w:rtl/>
          <w:lang w:eastAsia="fr-FR"/>
        </w:rPr>
        <w:t>مة واحد</w:t>
      </w:r>
      <w:proofErr w:type="gramEnd"/>
      <w:r w:rsidRPr="0065171B">
        <w:rPr>
          <w:rFonts w:asciiTheme="minorBidi" w:eastAsia="Times New Roman" w:hAnsiTheme="minorBidi"/>
          <w:b/>
          <w:bCs/>
          <w:color w:val="000000"/>
          <w:sz w:val="28"/>
          <w:szCs w:val="28"/>
          <w:rtl/>
          <w:lang w:eastAsia="fr-FR"/>
        </w:rPr>
        <w:t>ة ، كأنما كانوا على اتفاق بترديدها ، قالوا : خيراً .</w:t>
      </w:r>
      <w:proofErr w:type="gramStart"/>
      <w:r w:rsidRPr="0065171B">
        <w:rPr>
          <w:rFonts w:asciiTheme="minorBidi" w:eastAsia="Times New Roman" w:hAnsiTheme="minorBidi"/>
          <w:b/>
          <w:bCs/>
          <w:color w:val="000000"/>
          <w:sz w:val="28"/>
          <w:szCs w:val="28"/>
          <w:rtl/>
          <w:lang w:eastAsia="fr-FR"/>
        </w:rPr>
        <w:t>. أخ ك</w:t>
      </w:r>
      <w:proofErr w:type="gramEnd"/>
      <w:r w:rsidRPr="0065171B">
        <w:rPr>
          <w:rFonts w:asciiTheme="minorBidi" w:eastAsia="Times New Roman" w:hAnsiTheme="minorBidi"/>
          <w:b/>
          <w:bCs/>
          <w:color w:val="000000"/>
          <w:sz w:val="28"/>
          <w:szCs w:val="28"/>
          <w:rtl/>
          <w:lang w:eastAsia="fr-FR"/>
        </w:rPr>
        <w:t>ريم وابن أخ كريم .. فقال : " اذهبوا فانتم الطلقاء "، عفا عنهم، وصفح عن أعمالهم، مع أنه كان قادراً على الانتقام لكنه خلق عظيم، منه-صلى الله عليه وسلم-.</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وعن عائشة - رضي الله عنها- أنها قالت للنبي صلى الله عليه وسلم  : يا رسول الله هل أتى عليك يوم كان أشد من يوم أحد فقال: ( </w:t>
      </w:r>
      <w:r w:rsidRPr="0065171B">
        <w:rPr>
          <w:rFonts w:asciiTheme="minorBidi" w:eastAsia="Times New Roman" w:hAnsiTheme="minorBidi"/>
          <w:b/>
          <w:bCs/>
          <w:color w:val="0000FF"/>
          <w:sz w:val="28"/>
          <w:szCs w:val="28"/>
          <w:rtl/>
          <w:lang w:eastAsia="fr-FR"/>
        </w:rPr>
        <w:t xml:space="preserve">لقد لقيت من قومك وكان أشد ما لقيت منهم يوم العقبة إذ عرضت نفسي على ابن عبد </w:t>
      </w:r>
      <w:proofErr w:type="spellStart"/>
      <w:r w:rsidRPr="0065171B">
        <w:rPr>
          <w:rFonts w:asciiTheme="minorBidi" w:eastAsia="Times New Roman" w:hAnsiTheme="minorBidi"/>
          <w:b/>
          <w:bCs/>
          <w:color w:val="0000FF"/>
          <w:sz w:val="28"/>
          <w:szCs w:val="28"/>
          <w:rtl/>
          <w:lang w:eastAsia="fr-FR"/>
        </w:rPr>
        <w:t>ياليل</w:t>
      </w:r>
      <w:proofErr w:type="spellEnd"/>
      <w:r w:rsidRPr="0065171B">
        <w:rPr>
          <w:rFonts w:asciiTheme="minorBidi" w:eastAsia="Times New Roman" w:hAnsiTheme="minorBidi"/>
          <w:b/>
          <w:bCs/>
          <w:color w:val="0000FF"/>
          <w:sz w:val="28"/>
          <w:szCs w:val="28"/>
          <w:rtl/>
          <w:lang w:eastAsia="fr-FR"/>
        </w:rPr>
        <w:t xml:space="preserve"> بن عبد </w:t>
      </w:r>
      <w:proofErr w:type="spellStart"/>
      <w:r w:rsidRPr="0065171B">
        <w:rPr>
          <w:rFonts w:asciiTheme="minorBidi" w:eastAsia="Times New Roman" w:hAnsiTheme="minorBidi"/>
          <w:b/>
          <w:bCs/>
          <w:color w:val="0000FF"/>
          <w:sz w:val="28"/>
          <w:szCs w:val="28"/>
          <w:rtl/>
          <w:lang w:eastAsia="fr-FR"/>
        </w:rPr>
        <w:t>كلال</w:t>
      </w:r>
      <w:proofErr w:type="spellEnd"/>
      <w:r w:rsidRPr="0065171B">
        <w:rPr>
          <w:rFonts w:asciiTheme="minorBidi" w:eastAsia="Times New Roman" w:hAnsiTheme="minorBidi"/>
          <w:b/>
          <w:bCs/>
          <w:color w:val="0000FF"/>
          <w:sz w:val="28"/>
          <w:szCs w:val="28"/>
          <w:rtl/>
          <w:lang w:eastAsia="fr-FR"/>
        </w:rPr>
        <w:t xml:space="preserve"> فلم يجبني إلى ما أردت فانطلقت وأنا مهموم على وجهي فلم أستفق إلا بقرن الثعالب فرفعت رأسي فإذا أنا بسحابة قد أظلتني فنظرت فإذا فيها جبريل فناداني فقال إن الله عز وجل قد سمع قول قومك </w:t>
      </w:r>
      <w:proofErr w:type="spellStart"/>
      <w:r w:rsidRPr="0065171B">
        <w:rPr>
          <w:rFonts w:asciiTheme="minorBidi" w:eastAsia="Times New Roman" w:hAnsiTheme="minorBidi"/>
          <w:b/>
          <w:bCs/>
          <w:color w:val="0000FF"/>
          <w:sz w:val="28"/>
          <w:szCs w:val="28"/>
          <w:rtl/>
          <w:lang w:eastAsia="fr-FR"/>
        </w:rPr>
        <w:t>لك</w:t>
      </w:r>
      <w:proofErr w:type="spellEnd"/>
      <w:r w:rsidRPr="0065171B">
        <w:rPr>
          <w:rFonts w:asciiTheme="minorBidi" w:eastAsia="Times New Roman" w:hAnsiTheme="minorBidi"/>
          <w:b/>
          <w:bCs/>
          <w:color w:val="0000FF"/>
          <w:sz w:val="28"/>
          <w:szCs w:val="28"/>
          <w:rtl/>
          <w:lang w:eastAsia="fr-FR"/>
        </w:rPr>
        <w:t xml:space="preserve"> وما ردوا عليك وقد بعث إليك ملك الجبال لتأمره بما شئت فيهم قال فناداني ملك الجبال وسلم علي ثم قال يا محمد إن الله قد سمع قول قومك </w:t>
      </w:r>
      <w:proofErr w:type="spellStart"/>
      <w:r w:rsidRPr="0065171B">
        <w:rPr>
          <w:rFonts w:asciiTheme="minorBidi" w:eastAsia="Times New Roman" w:hAnsiTheme="minorBidi"/>
          <w:b/>
          <w:bCs/>
          <w:color w:val="0000FF"/>
          <w:sz w:val="28"/>
          <w:szCs w:val="28"/>
          <w:rtl/>
          <w:lang w:eastAsia="fr-FR"/>
        </w:rPr>
        <w:t>لك</w:t>
      </w:r>
      <w:proofErr w:type="spellEnd"/>
      <w:r w:rsidRPr="0065171B">
        <w:rPr>
          <w:rFonts w:asciiTheme="minorBidi" w:eastAsia="Times New Roman" w:hAnsiTheme="minorBidi"/>
          <w:b/>
          <w:bCs/>
          <w:color w:val="0000FF"/>
          <w:sz w:val="28"/>
          <w:szCs w:val="28"/>
          <w:rtl/>
          <w:lang w:eastAsia="fr-FR"/>
        </w:rPr>
        <w:t xml:space="preserve"> وأنا ملك الجبال وقد بعثني ربك إليك لتأمرني بأمرك فما شئت إن شئت أن أطبق عليهم </w:t>
      </w:r>
      <w:proofErr w:type="spellStart"/>
      <w:r w:rsidRPr="0065171B">
        <w:rPr>
          <w:rFonts w:asciiTheme="minorBidi" w:eastAsia="Times New Roman" w:hAnsiTheme="minorBidi"/>
          <w:b/>
          <w:bCs/>
          <w:color w:val="0000FF"/>
          <w:sz w:val="28"/>
          <w:szCs w:val="28"/>
          <w:rtl/>
          <w:lang w:eastAsia="fr-FR"/>
        </w:rPr>
        <w:t>الأخشبين</w:t>
      </w:r>
      <w:proofErr w:type="spellEnd"/>
      <w:r w:rsidRPr="0065171B">
        <w:rPr>
          <w:rFonts w:asciiTheme="minorBidi" w:eastAsia="Times New Roman" w:hAnsiTheme="minorBidi"/>
          <w:b/>
          <w:bCs/>
          <w:color w:val="0000FF"/>
          <w:sz w:val="28"/>
          <w:szCs w:val="28"/>
          <w:rtl/>
          <w:lang w:eastAsia="fr-FR"/>
        </w:rPr>
        <w:t xml:space="preserve"> فقال له رسول الله صلى الله عليه وسلم بل أرجو أن يخرج الله من أصلابهم من يعبد الله وحده لا يشرك </w:t>
      </w:r>
      <w:proofErr w:type="spellStart"/>
      <w:r w:rsidRPr="0065171B">
        <w:rPr>
          <w:rFonts w:asciiTheme="minorBidi" w:eastAsia="Times New Roman" w:hAnsiTheme="minorBidi"/>
          <w:b/>
          <w:bCs/>
          <w:color w:val="0000FF"/>
          <w:sz w:val="28"/>
          <w:szCs w:val="28"/>
          <w:rtl/>
          <w:lang w:eastAsia="fr-FR"/>
        </w:rPr>
        <w:t>به</w:t>
      </w:r>
      <w:proofErr w:type="spellEnd"/>
      <w:r w:rsidRPr="0065171B">
        <w:rPr>
          <w:rFonts w:asciiTheme="minorBidi" w:eastAsia="Times New Roman" w:hAnsiTheme="minorBidi"/>
          <w:b/>
          <w:bCs/>
          <w:color w:val="0000FF"/>
          <w:sz w:val="28"/>
          <w:szCs w:val="28"/>
          <w:rtl/>
          <w:lang w:eastAsia="fr-FR"/>
        </w:rPr>
        <w:t xml:space="preserve"> شيئا</w:t>
      </w:r>
      <w:r w:rsidRPr="0065171B">
        <w:rPr>
          <w:rFonts w:asciiTheme="minorBidi" w:eastAsia="Times New Roman" w:hAnsiTheme="minorBidi"/>
          <w:b/>
          <w:bCs/>
          <w:color w:val="000000"/>
          <w:sz w:val="28"/>
          <w:szCs w:val="28"/>
          <w:rtl/>
          <w:lang w:eastAsia="fr-FR"/>
        </w:rPr>
        <w:t>) </w:t>
      </w:r>
      <w:r w:rsidRPr="0065171B">
        <w:rPr>
          <w:rFonts w:asciiTheme="minorBidi" w:eastAsia="Times New Roman" w:hAnsiTheme="minorBidi"/>
          <w:b/>
          <w:bCs/>
          <w:color w:val="000000"/>
          <w:sz w:val="28"/>
          <w:szCs w:val="28"/>
          <w:vertAlign w:val="superscript"/>
          <w:rtl/>
          <w:lang w:eastAsia="fr-FR"/>
        </w:rPr>
        <w:t>(</w:t>
      </w:r>
      <w:bookmarkStart w:id="9" w:name="_ftnref10"/>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"_ftn10"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10</w:t>
      </w:r>
      <w:r w:rsidRPr="0065171B">
        <w:rPr>
          <w:rFonts w:asciiTheme="minorBidi" w:eastAsia="Times New Roman" w:hAnsiTheme="minorBidi"/>
          <w:b/>
          <w:bCs/>
          <w:color w:val="000000"/>
          <w:sz w:val="28"/>
          <w:szCs w:val="28"/>
          <w:vertAlign w:val="superscript"/>
          <w:rtl/>
          <w:lang w:eastAsia="fr-FR"/>
        </w:rPr>
        <w:fldChar w:fldCharType="end"/>
      </w:r>
      <w:bookmarkEnd w:id="9"/>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وعن أنس-رضي الله عنه-قال: كنت أمشي مع رسول الله-صلى الله عليه وسلم-وعليه برد نجراني غليظ الحاشية فأدركه أعرابي </w:t>
      </w:r>
      <w:proofErr w:type="spellStart"/>
      <w:r w:rsidRPr="0065171B">
        <w:rPr>
          <w:rFonts w:asciiTheme="minorBidi" w:eastAsia="Times New Roman" w:hAnsiTheme="minorBidi"/>
          <w:b/>
          <w:bCs/>
          <w:color w:val="000000"/>
          <w:sz w:val="28"/>
          <w:szCs w:val="28"/>
          <w:rtl/>
          <w:lang w:eastAsia="fr-FR"/>
        </w:rPr>
        <w:t>فجبذه</w:t>
      </w:r>
      <w:proofErr w:type="spellEnd"/>
      <w:r w:rsidRPr="0065171B">
        <w:rPr>
          <w:rFonts w:asciiTheme="minorBidi" w:eastAsia="Times New Roman" w:hAnsiTheme="minorBidi"/>
          <w:b/>
          <w:bCs/>
          <w:color w:val="000000"/>
          <w:sz w:val="28"/>
          <w:szCs w:val="28"/>
          <w:rtl/>
          <w:lang w:eastAsia="fr-FR"/>
        </w:rPr>
        <w:t xml:space="preserve"> </w:t>
      </w:r>
      <w:proofErr w:type="spellStart"/>
      <w:r w:rsidRPr="0065171B">
        <w:rPr>
          <w:rFonts w:asciiTheme="minorBidi" w:eastAsia="Times New Roman" w:hAnsiTheme="minorBidi"/>
          <w:b/>
          <w:bCs/>
          <w:color w:val="000000"/>
          <w:sz w:val="28"/>
          <w:szCs w:val="28"/>
          <w:rtl/>
          <w:lang w:eastAsia="fr-FR"/>
        </w:rPr>
        <w:t>جبذةً</w:t>
      </w:r>
      <w:proofErr w:type="spellEnd"/>
      <w:r w:rsidRPr="0065171B">
        <w:rPr>
          <w:rFonts w:asciiTheme="minorBidi" w:eastAsia="Times New Roman" w:hAnsiTheme="minorBidi"/>
          <w:b/>
          <w:bCs/>
          <w:color w:val="000000"/>
          <w:sz w:val="28"/>
          <w:szCs w:val="28"/>
          <w:rtl/>
          <w:lang w:eastAsia="fr-FR"/>
        </w:rPr>
        <w:t xml:space="preserve"> شديدة فنظرت إلى صفحة عنقه اليمنى، وقد أثرت بها حاشية البردة من شدة </w:t>
      </w:r>
      <w:proofErr w:type="spellStart"/>
      <w:r w:rsidRPr="0065171B">
        <w:rPr>
          <w:rFonts w:asciiTheme="minorBidi" w:eastAsia="Times New Roman" w:hAnsiTheme="minorBidi"/>
          <w:b/>
          <w:bCs/>
          <w:color w:val="000000"/>
          <w:sz w:val="28"/>
          <w:szCs w:val="28"/>
          <w:rtl/>
          <w:lang w:eastAsia="fr-FR"/>
        </w:rPr>
        <w:t>جبذته</w:t>
      </w:r>
      <w:proofErr w:type="spellEnd"/>
      <w:r w:rsidRPr="0065171B">
        <w:rPr>
          <w:rFonts w:asciiTheme="minorBidi" w:eastAsia="Times New Roman" w:hAnsiTheme="minorBidi"/>
          <w:b/>
          <w:bCs/>
          <w:color w:val="000000"/>
          <w:sz w:val="28"/>
          <w:szCs w:val="28"/>
          <w:rtl/>
          <w:lang w:eastAsia="fr-FR"/>
        </w:rPr>
        <w:t xml:space="preserve">، فقال: يا محمد! </w:t>
      </w:r>
      <w:proofErr w:type="gramStart"/>
      <w:r w:rsidRPr="0065171B">
        <w:rPr>
          <w:rFonts w:asciiTheme="minorBidi" w:eastAsia="Times New Roman" w:hAnsiTheme="minorBidi"/>
          <w:b/>
          <w:bCs/>
          <w:color w:val="000000"/>
          <w:sz w:val="28"/>
          <w:szCs w:val="28"/>
          <w:rtl/>
          <w:lang w:eastAsia="fr-FR"/>
        </w:rPr>
        <w:t>أعطني</w:t>
      </w:r>
      <w:proofErr w:type="gramEnd"/>
      <w:r w:rsidRPr="0065171B">
        <w:rPr>
          <w:rFonts w:asciiTheme="minorBidi" w:eastAsia="Times New Roman" w:hAnsiTheme="minorBidi"/>
          <w:b/>
          <w:bCs/>
          <w:color w:val="000000"/>
          <w:sz w:val="28"/>
          <w:szCs w:val="28"/>
          <w:rtl/>
          <w:lang w:eastAsia="fr-FR"/>
        </w:rPr>
        <w:t xml:space="preserve"> من مال الله الذي عندك، فالتفت إليه النبي-صلى الله عليه وسلم- فضحك ثم أمر له بعطاء.</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000000"/>
          <w:sz w:val="28"/>
          <w:szCs w:val="28"/>
          <w:rtl/>
          <w:lang w:eastAsia="fr-FR"/>
        </w:rPr>
        <w:t>وجاء</w:t>
      </w:r>
      <w:proofErr w:type="gramEnd"/>
      <w:r w:rsidRPr="0065171B">
        <w:rPr>
          <w:rFonts w:asciiTheme="minorBidi" w:eastAsia="Times New Roman" w:hAnsiTheme="minorBidi"/>
          <w:b/>
          <w:bCs/>
          <w:color w:val="000000"/>
          <w:sz w:val="28"/>
          <w:szCs w:val="28"/>
          <w:rtl/>
          <w:lang w:eastAsia="fr-FR"/>
        </w:rPr>
        <w:t xml:space="preserve"> في حديث ابن مسعود-رضي الله عنه- كأني أنظر إلى رسول الله-صلى الله عليه وسلم-  يحكي نبياً من الأنبياء- صلوات الله وسلامه- عليهم ضربه قومه فأدموه وهو يمسح الدم عن وجهه ويقول: (اللهم اغفر لقومي فإنهم لا يعلمون)</w:t>
      </w:r>
      <w:r w:rsidRPr="0065171B">
        <w:rPr>
          <w:rFonts w:asciiTheme="minorBidi" w:eastAsia="Times New Roman" w:hAnsiTheme="minorBidi"/>
          <w:b/>
          <w:bCs/>
          <w:color w:val="000000"/>
          <w:sz w:val="28"/>
          <w:szCs w:val="28"/>
          <w:vertAlign w:val="superscript"/>
          <w:rtl/>
          <w:lang w:eastAsia="fr-FR"/>
        </w:rPr>
        <w:t>(</w:t>
      </w:r>
      <w:bookmarkStart w:id="10" w:name="_ftnref11"/>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"_ftn11"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11</w:t>
      </w:r>
      <w:r w:rsidRPr="0065171B">
        <w:rPr>
          <w:rFonts w:asciiTheme="minorBidi" w:eastAsia="Times New Roman" w:hAnsiTheme="minorBidi"/>
          <w:b/>
          <w:bCs/>
          <w:color w:val="000000"/>
          <w:sz w:val="28"/>
          <w:szCs w:val="28"/>
          <w:vertAlign w:val="superscript"/>
          <w:rtl/>
          <w:lang w:eastAsia="fr-FR"/>
        </w:rPr>
        <w:fldChar w:fldCharType="end"/>
      </w:r>
      <w:bookmarkEnd w:id="10"/>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lastRenderedPageBreak/>
        <w:t xml:space="preserve">وكذلك كان العفو من هدي الرسل الكرام. </w:t>
      </w:r>
      <w:proofErr w:type="gramStart"/>
      <w:r w:rsidRPr="0065171B">
        <w:rPr>
          <w:rFonts w:asciiTheme="minorBidi" w:eastAsia="Times New Roman" w:hAnsiTheme="minorBidi"/>
          <w:b/>
          <w:bCs/>
          <w:color w:val="000000"/>
          <w:sz w:val="28"/>
          <w:szCs w:val="28"/>
          <w:rtl/>
          <w:lang w:eastAsia="fr-FR"/>
        </w:rPr>
        <w:t>فهذا</w:t>
      </w:r>
      <w:proofErr w:type="gramEnd"/>
      <w:r w:rsidRPr="0065171B">
        <w:rPr>
          <w:rFonts w:asciiTheme="minorBidi" w:eastAsia="Times New Roman" w:hAnsiTheme="minorBidi"/>
          <w:b/>
          <w:bCs/>
          <w:color w:val="000000"/>
          <w:sz w:val="28"/>
          <w:szCs w:val="28"/>
          <w:rtl/>
          <w:lang w:eastAsia="fr-FR"/>
        </w:rPr>
        <w:t xml:space="preserve"> نبي الله يوسف الكريم بن الكريم بن الكريم، حسده إخوته وألقوه في الجب، ونال منهم ألواناً من الأذى. ثم هو يقول لهم: "لا </w:t>
      </w:r>
      <w:proofErr w:type="gramStart"/>
      <w:r w:rsidRPr="0065171B">
        <w:rPr>
          <w:rFonts w:asciiTheme="minorBidi" w:eastAsia="Times New Roman" w:hAnsiTheme="minorBidi"/>
          <w:b/>
          <w:bCs/>
          <w:color w:val="000000"/>
          <w:sz w:val="28"/>
          <w:szCs w:val="28"/>
          <w:rtl/>
          <w:lang w:eastAsia="fr-FR"/>
        </w:rPr>
        <w:t>تثريب</w:t>
      </w:r>
      <w:proofErr w:type="gramEnd"/>
      <w:r w:rsidRPr="0065171B">
        <w:rPr>
          <w:rFonts w:asciiTheme="minorBidi" w:eastAsia="Times New Roman" w:hAnsiTheme="minorBidi"/>
          <w:b/>
          <w:bCs/>
          <w:color w:val="000000"/>
          <w:sz w:val="28"/>
          <w:szCs w:val="28"/>
          <w:rtl/>
          <w:lang w:eastAsia="fr-FR"/>
        </w:rPr>
        <w:t xml:space="preserve"> عليكم اليوم يغفر الله لكم وهو أرحم الراحمين".</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وعن جابر بن عبد الله-رضي الله عنهما-أنه غزا مع رسول الله-صلى الله عليه وسلم- قبل نجد، فلما قفل رسول الله- صلى الله عليه وسلم- قفل معه، </w:t>
      </w:r>
      <w:proofErr w:type="spellStart"/>
      <w:r w:rsidRPr="0065171B">
        <w:rPr>
          <w:rFonts w:asciiTheme="minorBidi" w:eastAsia="Times New Roman" w:hAnsiTheme="minorBidi"/>
          <w:b/>
          <w:bCs/>
          <w:color w:val="000000"/>
          <w:sz w:val="28"/>
          <w:szCs w:val="28"/>
          <w:rtl/>
          <w:lang w:eastAsia="fr-FR"/>
        </w:rPr>
        <w:t>فأدركتهم</w:t>
      </w:r>
      <w:proofErr w:type="spellEnd"/>
      <w:r w:rsidRPr="0065171B">
        <w:rPr>
          <w:rFonts w:asciiTheme="minorBidi" w:eastAsia="Times New Roman" w:hAnsiTheme="minorBidi"/>
          <w:b/>
          <w:bCs/>
          <w:color w:val="000000"/>
          <w:sz w:val="28"/>
          <w:szCs w:val="28"/>
          <w:rtl/>
          <w:lang w:eastAsia="fr-FR"/>
        </w:rPr>
        <w:t xml:space="preserve"> القائلة في واد كثير </w:t>
      </w:r>
      <w:proofErr w:type="spellStart"/>
      <w:r w:rsidRPr="0065171B">
        <w:rPr>
          <w:rFonts w:asciiTheme="minorBidi" w:eastAsia="Times New Roman" w:hAnsiTheme="minorBidi"/>
          <w:b/>
          <w:bCs/>
          <w:color w:val="000000"/>
          <w:sz w:val="28"/>
          <w:szCs w:val="28"/>
          <w:rtl/>
          <w:lang w:eastAsia="fr-FR"/>
        </w:rPr>
        <w:t>العضاه</w:t>
      </w:r>
      <w:proofErr w:type="spellEnd"/>
      <w:r w:rsidRPr="0065171B">
        <w:rPr>
          <w:rFonts w:asciiTheme="minorBidi" w:eastAsia="Times New Roman" w:hAnsiTheme="minorBidi"/>
          <w:b/>
          <w:bCs/>
          <w:color w:val="000000"/>
          <w:sz w:val="28"/>
          <w:szCs w:val="28"/>
          <w:rtl/>
          <w:lang w:eastAsia="fr-FR"/>
        </w:rPr>
        <w:t xml:space="preserve"> فنزل رسول الله-صلى الله عليه وسلم-، وتفرق الناس يستظلون بالشجر فنزل رسول الله-صلى الله عليه وسلم- تحت شجرة وعلق بها سيفه ونمنا </w:t>
      </w:r>
      <w:proofErr w:type="spellStart"/>
      <w:r w:rsidRPr="0065171B">
        <w:rPr>
          <w:rFonts w:asciiTheme="minorBidi" w:eastAsia="Times New Roman" w:hAnsiTheme="minorBidi"/>
          <w:b/>
          <w:bCs/>
          <w:color w:val="000000"/>
          <w:sz w:val="28"/>
          <w:szCs w:val="28"/>
          <w:rtl/>
          <w:lang w:eastAsia="fr-FR"/>
        </w:rPr>
        <w:t>نومة</w:t>
      </w:r>
      <w:proofErr w:type="spellEnd"/>
      <w:r w:rsidRPr="0065171B">
        <w:rPr>
          <w:rFonts w:asciiTheme="minorBidi" w:eastAsia="Times New Roman" w:hAnsiTheme="minorBidi"/>
          <w:b/>
          <w:bCs/>
          <w:color w:val="000000"/>
          <w:sz w:val="28"/>
          <w:szCs w:val="28"/>
          <w:rtl/>
          <w:lang w:eastAsia="fr-FR"/>
        </w:rPr>
        <w:t>، فإذا رسول الله- صلى الله عليه وسلم- يدعونا، وإذا عنده أعرابي فقال:" </w:t>
      </w:r>
      <w:r w:rsidRPr="0065171B">
        <w:rPr>
          <w:rFonts w:asciiTheme="minorBidi" w:eastAsia="Times New Roman" w:hAnsiTheme="minorBidi"/>
          <w:b/>
          <w:bCs/>
          <w:color w:val="0000FF"/>
          <w:sz w:val="28"/>
          <w:szCs w:val="28"/>
          <w:rtl/>
          <w:lang w:eastAsia="fr-FR"/>
        </w:rPr>
        <w:t xml:space="preserve">إن هذا </w:t>
      </w:r>
      <w:proofErr w:type="spellStart"/>
      <w:r w:rsidRPr="0065171B">
        <w:rPr>
          <w:rFonts w:asciiTheme="minorBidi" w:eastAsia="Times New Roman" w:hAnsiTheme="minorBidi"/>
          <w:b/>
          <w:bCs/>
          <w:color w:val="0000FF"/>
          <w:sz w:val="28"/>
          <w:szCs w:val="28"/>
          <w:rtl/>
          <w:lang w:eastAsia="fr-FR"/>
        </w:rPr>
        <w:t>اخترط</w:t>
      </w:r>
      <w:proofErr w:type="spellEnd"/>
      <w:r w:rsidRPr="0065171B">
        <w:rPr>
          <w:rFonts w:asciiTheme="minorBidi" w:eastAsia="Times New Roman" w:hAnsiTheme="minorBidi"/>
          <w:b/>
          <w:bCs/>
          <w:color w:val="0000FF"/>
          <w:sz w:val="28"/>
          <w:szCs w:val="28"/>
          <w:rtl/>
          <w:lang w:eastAsia="fr-FR"/>
        </w:rPr>
        <w:t xml:space="preserve"> علي سيفي وأنا نائم، فاستيقظت وهو في يده صلتاً"، فقال: من يمنعك مني؟ فقلت: </w:t>
      </w:r>
      <w:proofErr w:type="gramStart"/>
      <w:r w:rsidRPr="0065171B">
        <w:rPr>
          <w:rFonts w:asciiTheme="minorBidi" w:eastAsia="Times New Roman" w:hAnsiTheme="minorBidi"/>
          <w:b/>
          <w:bCs/>
          <w:color w:val="0000FF"/>
          <w:sz w:val="28"/>
          <w:szCs w:val="28"/>
          <w:rtl/>
          <w:lang w:eastAsia="fr-FR"/>
        </w:rPr>
        <w:t>الله</w:t>
      </w:r>
      <w:proofErr w:type="gramEnd"/>
      <w:r w:rsidRPr="0065171B">
        <w:rPr>
          <w:rFonts w:asciiTheme="minorBidi" w:eastAsia="Times New Roman" w:hAnsiTheme="minorBidi"/>
          <w:b/>
          <w:bCs/>
          <w:color w:val="0000FF"/>
          <w:sz w:val="28"/>
          <w:szCs w:val="28"/>
          <w:rtl/>
          <w:lang w:eastAsia="fr-FR"/>
        </w:rPr>
        <w:t xml:space="preserve"> ثلاثا)</w:t>
      </w:r>
      <w:r w:rsidRPr="0065171B">
        <w:rPr>
          <w:rFonts w:asciiTheme="minorBidi" w:eastAsia="Times New Roman" w:hAnsiTheme="minorBidi"/>
          <w:b/>
          <w:bCs/>
          <w:color w:val="000000"/>
          <w:sz w:val="28"/>
          <w:szCs w:val="28"/>
          <w:rtl/>
          <w:lang w:eastAsia="fr-FR"/>
        </w:rPr>
        <w:t> ولم يعاقبه وجلس)</w:t>
      </w:r>
      <w:r w:rsidRPr="0065171B">
        <w:rPr>
          <w:rFonts w:asciiTheme="minorBidi" w:eastAsia="Times New Roman" w:hAnsiTheme="minorBidi"/>
          <w:b/>
          <w:bCs/>
          <w:color w:val="000000"/>
          <w:sz w:val="28"/>
          <w:szCs w:val="28"/>
          <w:vertAlign w:val="superscript"/>
          <w:rtl/>
          <w:lang w:eastAsia="fr-FR"/>
        </w:rPr>
        <w:t>(</w:t>
      </w:r>
      <w:bookmarkStart w:id="11" w:name="_ftnref12"/>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"_ftn12"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CC"/>
          <w:sz w:val="28"/>
          <w:szCs w:val="28"/>
          <w:vertAlign w:val="superscript"/>
          <w:lang w:eastAsia="fr-FR"/>
        </w:rPr>
        <w:t>12</w:t>
      </w:r>
      <w:r w:rsidRPr="0065171B">
        <w:rPr>
          <w:rFonts w:asciiTheme="minorBidi" w:eastAsia="Times New Roman" w:hAnsiTheme="minorBidi"/>
          <w:b/>
          <w:bCs/>
          <w:color w:val="000000"/>
          <w:sz w:val="28"/>
          <w:szCs w:val="28"/>
          <w:vertAlign w:val="superscript"/>
          <w:rtl/>
          <w:lang w:eastAsia="fr-FR"/>
        </w:rPr>
        <w:fldChar w:fldCharType="end"/>
      </w:r>
      <w:bookmarkEnd w:id="11"/>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ومن عفوه-صلى الله عليه وسلم-أنه عفا عن اليهودية التي جاءت بالشاة المسمومة، وذلك في الحديث الصحيح الذي رواه البخاري ومسلم وغيرهما ورواية البخاري عن أنس بن مالك-رضي الله عنه-(أن يهودية أتت النبي-صلى الله عليه وسلم-بشاة مسمومة فأكل منها فجيء بها فقيل لها ألا نقتلها قال </w:t>
      </w:r>
      <w:r w:rsidRPr="0065171B">
        <w:rPr>
          <w:rFonts w:asciiTheme="minorBidi" w:eastAsia="Times New Roman" w:hAnsiTheme="minorBidi"/>
          <w:b/>
          <w:bCs/>
          <w:color w:val="0000FF"/>
          <w:sz w:val="28"/>
          <w:szCs w:val="28"/>
          <w:rtl/>
          <w:lang w:eastAsia="fr-FR"/>
        </w:rPr>
        <w:t>لا</w:t>
      </w:r>
      <w:r w:rsidRPr="0065171B">
        <w:rPr>
          <w:rFonts w:asciiTheme="minorBidi" w:eastAsia="Times New Roman" w:hAnsiTheme="minorBidi"/>
          <w:b/>
          <w:bCs/>
          <w:color w:val="000000"/>
          <w:sz w:val="28"/>
          <w:szCs w:val="28"/>
          <w:rtl/>
          <w:lang w:eastAsia="fr-FR"/>
        </w:rPr>
        <w:t>)</w:t>
      </w:r>
      <w:bookmarkStart w:id="12" w:name="_ftnref13"/>
      <w:r w:rsidRPr="0065171B">
        <w:rPr>
          <w:rFonts w:asciiTheme="minorBidi" w:eastAsia="Times New Roman" w:hAnsiTheme="minorBidi"/>
          <w:b/>
          <w:bCs/>
          <w:color w:val="000000"/>
          <w:sz w:val="28"/>
          <w:szCs w:val="28"/>
          <w:rtl/>
          <w:lang w:eastAsia="fr-FR"/>
        </w:rPr>
        <w:fldChar w:fldCharType="begin"/>
      </w:r>
      <w:r w:rsidRPr="0065171B">
        <w:rPr>
          <w:rFonts w:asciiTheme="minorBidi" w:eastAsia="Times New Roman" w:hAnsiTheme="minorBidi"/>
          <w:b/>
          <w:bCs/>
          <w:color w:val="000000"/>
          <w:sz w:val="28"/>
          <w:szCs w:val="28"/>
          <w:rtl/>
          <w:lang w:eastAsia="fr-FR"/>
        </w:rPr>
        <w:instrText xml:space="preserve"> </w:instrText>
      </w:r>
      <w:r w:rsidRPr="0065171B">
        <w:rPr>
          <w:rFonts w:asciiTheme="minorBidi" w:eastAsia="Times New Roman" w:hAnsiTheme="minorBidi"/>
          <w:b/>
          <w:bCs/>
          <w:color w:val="000000"/>
          <w:sz w:val="28"/>
          <w:szCs w:val="28"/>
          <w:lang w:eastAsia="fr-FR"/>
        </w:rPr>
        <w:instrText>HYPERLINK "http://www.alimam.ws/ref/328" \l "_ftn13" \o</w:instrText>
      </w:r>
      <w:r w:rsidRPr="0065171B">
        <w:rPr>
          <w:rFonts w:asciiTheme="minorBidi" w:eastAsia="Times New Roman" w:hAnsiTheme="minorBidi"/>
          <w:b/>
          <w:bCs/>
          <w:color w:val="000000"/>
          <w:sz w:val="28"/>
          <w:szCs w:val="28"/>
          <w:rtl/>
          <w:lang w:eastAsia="fr-FR"/>
        </w:rPr>
        <w:instrText xml:space="preserve"> "" </w:instrText>
      </w:r>
      <w:r w:rsidRPr="0065171B">
        <w:rPr>
          <w:rFonts w:asciiTheme="minorBidi" w:eastAsia="Times New Roman" w:hAnsiTheme="minorBidi"/>
          <w:b/>
          <w:bCs/>
          <w:color w:val="000000"/>
          <w:sz w:val="28"/>
          <w:szCs w:val="28"/>
          <w:rtl/>
          <w:lang w:eastAsia="fr-FR"/>
        </w:rPr>
        <w:fldChar w:fldCharType="separate"/>
      </w:r>
      <w:r w:rsidRPr="0065171B">
        <w:rPr>
          <w:rFonts w:asciiTheme="minorBidi" w:eastAsia="Times New Roman" w:hAnsiTheme="minorBidi"/>
          <w:b/>
          <w:bCs/>
          <w:color w:val="0000CC"/>
          <w:sz w:val="28"/>
          <w:szCs w:val="28"/>
          <w:vertAlign w:val="superscript"/>
          <w:lang w:eastAsia="fr-FR"/>
        </w:rPr>
        <w:t>13</w:t>
      </w:r>
      <w:r w:rsidRPr="0065171B">
        <w:rPr>
          <w:rFonts w:asciiTheme="minorBidi" w:eastAsia="Times New Roman" w:hAnsiTheme="minorBidi"/>
          <w:b/>
          <w:bCs/>
          <w:color w:val="000000"/>
          <w:sz w:val="28"/>
          <w:szCs w:val="28"/>
          <w:rtl/>
          <w:lang w:eastAsia="fr-FR"/>
        </w:rPr>
        <w:fldChar w:fldCharType="end"/>
      </w:r>
      <w:bookmarkEnd w:id="12"/>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وفي رواية مسلم أن امرأة أتت النبي-صلى الله عليه وسلم-بشاة مسمومة فأكل منها فجيء بها إلى رسول الله-صلى الله عليه وسلم- فسألها عن ذلك فقالت: "أردت لأقتلك قال: (</w:t>
      </w:r>
      <w:r w:rsidRPr="0065171B">
        <w:rPr>
          <w:rFonts w:asciiTheme="minorBidi" w:eastAsia="Times New Roman" w:hAnsiTheme="minorBidi"/>
          <w:b/>
          <w:bCs/>
          <w:color w:val="0000FF"/>
          <w:sz w:val="28"/>
          <w:szCs w:val="28"/>
          <w:rtl/>
          <w:lang w:eastAsia="fr-FR"/>
        </w:rPr>
        <w:t>ما كان الله ليسلطك علي</w:t>
      </w:r>
      <w:r w:rsidRPr="0065171B">
        <w:rPr>
          <w:rFonts w:asciiTheme="minorBidi" w:eastAsia="Times New Roman" w:hAnsiTheme="minorBidi"/>
          <w:b/>
          <w:bCs/>
          <w:color w:val="000000"/>
          <w:sz w:val="28"/>
          <w:szCs w:val="28"/>
          <w:rtl/>
          <w:lang w:eastAsia="fr-FR"/>
        </w:rPr>
        <w:t>) قالوا: ألا نقتلها قال: (</w:t>
      </w:r>
      <w:r w:rsidRPr="0065171B">
        <w:rPr>
          <w:rFonts w:asciiTheme="minorBidi" w:eastAsia="Times New Roman" w:hAnsiTheme="minorBidi"/>
          <w:b/>
          <w:bCs/>
          <w:color w:val="0000FF"/>
          <w:sz w:val="28"/>
          <w:szCs w:val="28"/>
          <w:rtl/>
          <w:lang w:eastAsia="fr-FR"/>
        </w:rPr>
        <w:t>لا</w:t>
      </w:r>
      <w:r w:rsidRPr="0065171B">
        <w:rPr>
          <w:rFonts w:asciiTheme="minorBidi" w:eastAsia="Times New Roman" w:hAnsiTheme="minorBidi"/>
          <w:b/>
          <w:bCs/>
          <w:color w:val="000000"/>
          <w:sz w:val="28"/>
          <w:szCs w:val="28"/>
          <w:rtl/>
          <w:lang w:eastAsia="fr-FR"/>
        </w:rPr>
        <w:t>).</w:t>
      </w:r>
      <w:bookmarkStart w:id="13" w:name="_ftnref14"/>
      <w:r w:rsidRPr="0065171B">
        <w:rPr>
          <w:rFonts w:asciiTheme="minorBidi" w:eastAsia="Times New Roman" w:hAnsiTheme="minorBidi"/>
          <w:b/>
          <w:bCs/>
          <w:color w:val="000000"/>
          <w:sz w:val="28"/>
          <w:szCs w:val="28"/>
          <w:rtl/>
          <w:lang w:eastAsia="fr-FR"/>
        </w:rPr>
        <w:fldChar w:fldCharType="begin"/>
      </w:r>
      <w:r w:rsidRPr="0065171B">
        <w:rPr>
          <w:rFonts w:asciiTheme="minorBidi" w:eastAsia="Times New Roman" w:hAnsiTheme="minorBidi"/>
          <w:b/>
          <w:bCs/>
          <w:color w:val="000000"/>
          <w:sz w:val="28"/>
          <w:szCs w:val="28"/>
          <w:rtl/>
          <w:lang w:eastAsia="fr-FR"/>
        </w:rPr>
        <w:instrText xml:space="preserve"> </w:instrText>
      </w:r>
      <w:r w:rsidRPr="0065171B">
        <w:rPr>
          <w:rFonts w:asciiTheme="minorBidi" w:eastAsia="Times New Roman" w:hAnsiTheme="minorBidi"/>
          <w:b/>
          <w:bCs/>
          <w:color w:val="000000"/>
          <w:sz w:val="28"/>
          <w:szCs w:val="28"/>
          <w:lang w:eastAsia="fr-FR"/>
        </w:rPr>
        <w:instrText>HYPERLINK "http://www.alimam.ws/ref/328" \l "_ftn14" \o</w:instrText>
      </w:r>
      <w:r w:rsidRPr="0065171B">
        <w:rPr>
          <w:rFonts w:asciiTheme="minorBidi" w:eastAsia="Times New Roman" w:hAnsiTheme="minorBidi"/>
          <w:b/>
          <w:bCs/>
          <w:color w:val="000000"/>
          <w:sz w:val="28"/>
          <w:szCs w:val="28"/>
          <w:rtl/>
          <w:lang w:eastAsia="fr-FR"/>
        </w:rPr>
        <w:instrText xml:space="preserve"> "" </w:instrText>
      </w:r>
      <w:r w:rsidRPr="0065171B">
        <w:rPr>
          <w:rFonts w:asciiTheme="minorBidi" w:eastAsia="Times New Roman" w:hAnsiTheme="minorBidi"/>
          <w:b/>
          <w:bCs/>
          <w:color w:val="000000"/>
          <w:sz w:val="28"/>
          <w:szCs w:val="28"/>
          <w:rtl/>
          <w:lang w:eastAsia="fr-FR"/>
        </w:rPr>
        <w:fldChar w:fldCharType="separate"/>
      </w:r>
      <w:r w:rsidRPr="0065171B">
        <w:rPr>
          <w:rFonts w:asciiTheme="minorBidi" w:eastAsia="Times New Roman" w:hAnsiTheme="minorBidi"/>
          <w:b/>
          <w:bCs/>
          <w:color w:val="0000CC"/>
          <w:sz w:val="28"/>
          <w:szCs w:val="28"/>
          <w:vertAlign w:val="superscript"/>
          <w:lang w:eastAsia="fr-FR"/>
        </w:rPr>
        <w:t>14</w:t>
      </w:r>
      <w:r w:rsidRPr="0065171B">
        <w:rPr>
          <w:rFonts w:asciiTheme="minorBidi" w:eastAsia="Times New Roman" w:hAnsiTheme="minorBidi"/>
          <w:b/>
          <w:bCs/>
          <w:color w:val="000000"/>
          <w:sz w:val="28"/>
          <w:szCs w:val="28"/>
          <w:rtl/>
          <w:lang w:eastAsia="fr-FR"/>
        </w:rPr>
        <w:fldChar w:fldCharType="end"/>
      </w:r>
      <w:bookmarkEnd w:id="13"/>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000000"/>
          <w:sz w:val="28"/>
          <w:szCs w:val="28"/>
          <w:rtl/>
          <w:lang w:eastAsia="fr-FR"/>
        </w:rPr>
        <w:t>وورد</w:t>
      </w:r>
      <w:proofErr w:type="gramEnd"/>
      <w:r w:rsidRPr="0065171B">
        <w:rPr>
          <w:rFonts w:asciiTheme="minorBidi" w:eastAsia="Times New Roman" w:hAnsiTheme="minorBidi"/>
          <w:b/>
          <w:bCs/>
          <w:color w:val="000000"/>
          <w:sz w:val="28"/>
          <w:szCs w:val="28"/>
          <w:rtl/>
          <w:lang w:eastAsia="fr-FR"/>
        </w:rPr>
        <w:t xml:space="preserve"> أن الرسول-صلى الله عليه وسلم- قتل هذه المرأة لكن لم يكن لأجل شخصه ولكن لأنها تسببت في مقتل رجل آخر.</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 xml:space="preserve">نفعني الله </w:t>
      </w:r>
      <w:proofErr w:type="gramStart"/>
      <w:r w:rsidRPr="0065171B">
        <w:rPr>
          <w:rFonts w:asciiTheme="minorBidi" w:eastAsia="Times New Roman" w:hAnsiTheme="minorBidi"/>
          <w:b/>
          <w:bCs/>
          <w:color w:val="993300"/>
          <w:sz w:val="28"/>
          <w:szCs w:val="28"/>
          <w:rtl/>
          <w:lang w:eastAsia="fr-FR"/>
        </w:rPr>
        <w:t>وإياكم</w:t>
      </w:r>
      <w:proofErr w:type="gramEnd"/>
      <w:r w:rsidRPr="0065171B">
        <w:rPr>
          <w:rFonts w:asciiTheme="minorBidi" w:eastAsia="Times New Roman" w:hAnsiTheme="minorBidi"/>
          <w:b/>
          <w:bCs/>
          <w:color w:val="993300"/>
          <w:sz w:val="28"/>
          <w:szCs w:val="28"/>
          <w:rtl/>
          <w:lang w:eastAsia="fr-FR"/>
        </w:rPr>
        <w:t xml:space="preserve"> بالقرآن العظيم وبما فيه من الآيات والذكر الحكيم، وأستغفر الله العظيم</w:t>
      </w:r>
      <w:r w:rsidRPr="0065171B">
        <w:rPr>
          <w:rFonts w:asciiTheme="minorBidi" w:eastAsia="Times New Roman" w:hAnsiTheme="minorBidi"/>
          <w:b/>
          <w:bCs/>
          <w:color w:val="000000"/>
          <w:sz w:val="28"/>
          <w:szCs w:val="28"/>
          <w:rtl/>
          <w:lang w:eastAsia="fr-FR"/>
        </w:rPr>
        <w:t>.</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u w:val="single"/>
          <w:rtl/>
          <w:lang w:eastAsia="fr-FR"/>
        </w:rPr>
        <w:t>الخطبة الثانية:</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الحمد لله رب العالمين، والعاقبة للمتقين ولا عدوان إلا على الظالمين، وأشهد أن لا إله إلا الله ولي الصالحين، وأشهد أن محمداً عبده ورسوله هادي الناس من الظلمات إلى النور بإذن ربه. صلى الله عليه وعلى آله وأصحابه وسلم تسليماً كثيراً إلى يوم الدين. أما بعد:</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أيها المؤمنون: </w:t>
      </w:r>
      <w:r w:rsidRPr="0065171B">
        <w:rPr>
          <w:rFonts w:asciiTheme="minorBidi" w:eastAsia="Times New Roman" w:hAnsiTheme="minorBidi"/>
          <w:b/>
          <w:bCs/>
          <w:color w:val="000000"/>
          <w:sz w:val="28"/>
          <w:szCs w:val="28"/>
          <w:rtl/>
          <w:lang w:eastAsia="fr-FR"/>
        </w:rPr>
        <w:t xml:space="preserve"> إن صحابة رسول الله-صلى الله عليه وسلم- قد ضربوا لنا أروع الأمثلة في عفوهم وصفحهم عن الناس، فقد تخلقوا بأخلاق نبيهم في العفو والصفح،  فقد روى البخاري عن بن عباس، عن عيينة بن حصن، أنه قال لعمر بن الخطاب-رضي الله عنه-: يا ابن الخطاب، ما تعطينا الجزل، ولا تحكم فينا بالعدل،  فغضب عمر، حتى هم أن يوقع </w:t>
      </w:r>
      <w:proofErr w:type="spellStart"/>
      <w:r w:rsidRPr="0065171B">
        <w:rPr>
          <w:rFonts w:asciiTheme="minorBidi" w:eastAsia="Times New Roman" w:hAnsiTheme="minorBidi"/>
          <w:b/>
          <w:bCs/>
          <w:color w:val="000000"/>
          <w:sz w:val="28"/>
          <w:szCs w:val="28"/>
          <w:rtl/>
          <w:lang w:eastAsia="fr-FR"/>
        </w:rPr>
        <w:t>به</w:t>
      </w:r>
      <w:proofErr w:type="spellEnd"/>
      <w:r w:rsidRPr="0065171B">
        <w:rPr>
          <w:rFonts w:asciiTheme="minorBidi" w:eastAsia="Times New Roman" w:hAnsiTheme="minorBidi"/>
          <w:b/>
          <w:bCs/>
          <w:color w:val="000000"/>
          <w:sz w:val="28"/>
          <w:szCs w:val="28"/>
          <w:rtl/>
          <w:lang w:eastAsia="fr-FR"/>
        </w:rPr>
        <w:t xml:space="preserve">، فقال له الحر بن قيس : يا أمير المؤمنين ، إن الله قال لنبيه. "خذ العفو وأعرض عن الجاهلين"، وإن هذا من الجاهلين، فقال ابن عباس: </w:t>
      </w:r>
      <w:proofErr w:type="spellStart"/>
      <w:r w:rsidRPr="0065171B">
        <w:rPr>
          <w:rFonts w:asciiTheme="minorBidi" w:eastAsia="Times New Roman" w:hAnsiTheme="minorBidi"/>
          <w:b/>
          <w:bCs/>
          <w:color w:val="000000"/>
          <w:sz w:val="28"/>
          <w:szCs w:val="28"/>
          <w:rtl/>
          <w:lang w:eastAsia="fr-FR"/>
        </w:rPr>
        <w:t>فوالله</w:t>
      </w:r>
      <w:proofErr w:type="spellEnd"/>
      <w:r w:rsidRPr="0065171B">
        <w:rPr>
          <w:rFonts w:asciiTheme="minorBidi" w:eastAsia="Times New Roman" w:hAnsiTheme="minorBidi"/>
          <w:b/>
          <w:bCs/>
          <w:color w:val="000000"/>
          <w:sz w:val="28"/>
          <w:szCs w:val="28"/>
          <w:rtl/>
          <w:lang w:eastAsia="fr-FR"/>
        </w:rPr>
        <w:t xml:space="preserve"> ما جاوزها عمر حين تلاها عليه، وكان وقَّافاً عند كتاب الله-عز وجل-.</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أيها المسلمون:</w:t>
      </w:r>
      <w:r w:rsidRPr="0065171B">
        <w:rPr>
          <w:rFonts w:asciiTheme="minorBidi" w:eastAsia="Times New Roman" w:hAnsiTheme="minorBidi"/>
          <w:b/>
          <w:bCs/>
          <w:color w:val="000000"/>
          <w:sz w:val="28"/>
          <w:szCs w:val="28"/>
          <w:rtl/>
          <w:lang w:eastAsia="fr-FR"/>
        </w:rPr>
        <w:t xml:space="preserve">وهذا أبو بكر الصديق-رضي الله عنه- خير الناس بعد الأنبياء، كان من قرابته مسطح بن </w:t>
      </w:r>
      <w:proofErr w:type="spellStart"/>
      <w:r w:rsidRPr="0065171B">
        <w:rPr>
          <w:rFonts w:asciiTheme="minorBidi" w:eastAsia="Times New Roman" w:hAnsiTheme="minorBidi"/>
          <w:b/>
          <w:bCs/>
          <w:color w:val="000000"/>
          <w:sz w:val="28"/>
          <w:szCs w:val="28"/>
          <w:rtl/>
          <w:lang w:eastAsia="fr-FR"/>
        </w:rPr>
        <w:t>أثاثة</w:t>
      </w:r>
      <w:proofErr w:type="spellEnd"/>
      <w:r w:rsidRPr="0065171B">
        <w:rPr>
          <w:rFonts w:asciiTheme="minorBidi" w:eastAsia="Times New Roman" w:hAnsiTheme="minorBidi"/>
          <w:b/>
          <w:bCs/>
          <w:color w:val="000000"/>
          <w:sz w:val="28"/>
          <w:szCs w:val="28"/>
          <w:rtl/>
          <w:lang w:eastAsia="fr-FR"/>
        </w:rPr>
        <w:t xml:space="preserve">، وكان أبو بكر  ينفق عليه، ويحسن إليه فلما خاض مسطح فيمن خاض في حادثة </w:t>
      </w:r>
      <w:proofErr w:type="spellStart"/>
      <w:r w:rsidRPr="0065171B">
        <w:rPr>
          <w:rFonts w:asciiTheme="minorBidi" w:eastAsia="Times New Roman" w:hAnsiTheme="minorBidi"/>
          <w:b/>
          <w:bCs/>
          <w:color w:val="000000"/>
          <w:sz w:val="28"/>
          <w:szCs w:val="28"/>
          <w:rtl/>
          <w:lang w:eastAsia="fr-FR"/>
        </w:rPr>
        <w:t>الإفك</w:t>
      </w:r>
      <w:proofErr w:type="spellEnd"/>
      <w:r w:rsidRPr="0065171B">
        <w:rPr>
          <w:rFonts w:asciiTheme="minorBidi" w:eastAsia="Times New Roman" w:hAnsiTheme="minorBidi"/>
          <w:b/>
          <w:bCs/>
          <w:color w:val="000000"/>
          <w:sz w:val="28"/>
          <w:szCs w:val="28"/>
          <w:rtl/>
          <w:lang w:eastAsia="fr-FR"/>
        </w:rPr>
        <w:t>، حلف أبو بكر ألا يحسن إليه كما كان يحسن في السابق، فعاتبه ربه- عز وجل- وأنزل: {</w:t>
      </w:r>
      <w:r w:rsidRPr="0065171B">
        <w:rPr>
          <w:rFonts w:asciiTheme="minorBidi" w:eastAsia="Times New Roman" w:hAnsiTheme="minorBidi"/>
          <w:b/>
          <w:bCs/>
          <w:color w:val="008000"/>
          <w:sz w:val="28"/>
          <w:szCs w:val="28"/>
          <w:rtl/>
          <w:lang w:eastAsia="fr-FR"/>
        </w:rPr>
        <w:t>وَلا يَأْتَلِ أُولُو الْفَضْلِ مِنْكُمْ وَالسَّعَةِ أَنْ يُؤْتُوا أُولِي الْقُرْبَى وَالْمَسَاكِينَ وَالْمُهَاجِرِينَ فِي سَبِيلِ اللَّهِ وَلْيَعْفُوا وَلْيَصْفَحُوا أَلا تُحِبُّونَ أَنْ يَغْفِرَ اللَّهُ لَكُمْ...</w:t>
      </w:r>
      <w:r w:rsidRPr="0065171B">
        <w:rPr>
          <w:rFonts w:asciiTheme="minorBidi" w:eastAsia="Times New Roman" w:hAnsiTheme="minorBidi"/>
          <w:b/>
          <w:bCs/>
          <w:color w:val="000000"/>
          <w:sz w:val="28"/>
          <w:szCs w:val="28"/>
          <w:rtl/>
          <w:lang w:eastAsia="fr-FR"/>
        </w:rPr>
        <w:t>} (</w:t>
      </w:r>
      <w:proofErr w:type="gramStart"/>
      <w:r w:rsidRPr="0065171B">
        <w:rPr>
          <w:rFonts w:asciiTheme="minorBidi" w:eastAsia="Times New Roman" w:hAnsiTheme="minorBidi"/>
          <w:b/>
          <w:bCs/>
          <w:color w:val="000000"/>
          <w:sz w:val="28"/>
          <w:szCs w:val="28"/>
          <w:rtl/>
          <w:lang w:eastAsia="fr-FR"/>
        </w:rPr>
        <w:t>النور</w:t>
      </w:r>
      <w:proofErr w:type="gramEnd"/>
      <w:r w:rsidRPr="0065171B">
        <w:rPr>
          <w:rFonts w:asciiTheme="minorBidi" w:eastAsia="Times New Roman" w:hAnsiTheme="minorBidi"/>
          <w:b/>
          <w:bCs/>
          <w:color w:val="000000"/>
          <w:sz w:val="28"/>
          <w:szCs w:val="28"/>
          <w:rtl/>
          <w:lang w:eastAsia="fr-FR"/>
        </w:rPr>
        <w:t xml:space="preserve">:22). </w:t>
      </w:r>
      <w:proofErr w:type="gramStart"/>
      <w:r w:rsidRPr="0065171B">
        <w:rPr>
          <w:rFonts w:asciiTheme="minorBidi" w:eastAsia="Times New Roman" w:hAnsiTheme="minorBidi"/>
          <w:b/>
          <w:bCs/>
          <w:color w:val="000000"/>
          <w:sz w:val="28"/>
          <w:szCs w:val="28"/>
          <w:rtl/>
          <w:lang w:eastAsia="fr-FR"/>
        </w:rPr>
        <w:t>فقال</w:t>
      </w:r>
      <w:proofErr w:type="gramEnd"/>
      <w:r w:rsidRPr="0065171B">
        <w:rPr>
          <w:rFonts w:asciiTheme="minorBidi" w:eastAsia="Times New Roman" w:hAnsiTheme="minorBidi"/>
          <w:b/>
          <w:bCs/>
          <w:color w:val="000000"/>
          <w:sz w:val="28"/>
          <w:szCs w:val="28"/>
          <w:rtl/>
          <w:lang w:eastAsia="fr-FR"/>
        </w:rPr>
        <w:t>: بلى، أحب أن يغفر الله لي، وعاد إلى ما كان عليه من الإحسان إليه وكفّر عن يمينه.</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وهذا زين العابدين بن علي-رضي الله عنه-أتت جاريته تصب الماء عليه فسقط الإبريق من يدها على وجهه فشجه فقالت: والكاظمين الغيظ فقال: كظمت غيظي، قالت: والعافين عن الناس قال: عفوت عنك، قالت: والله يحب المحسنين، قال: أنت حرة لوجه الله.</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العفو من شيم الكرام:</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قال الإمام الشافعي:</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FF0000"/>
          <w:sz w:val="28"/>
          <w:szCs w:val="28"/>
          <w:rtl/>
          <w:lang w:eastAsia="fr-FR"/>
        </w:rPr>
        <w:t xml:space="preserve">أحب من الإخوان كل مواتي     وكل </w:t>
      </w:r>
      <w:proofErr w:type="spellStart"/>
      <w:r w:rsidRPr="0065171B">
        <w:rPr>
          <w:rFonts w:asciiTheme="minorBidi" w:eastAsia="Times New Roman" w:hAnsiTheme="minorBidi"/>
          <w:b/>
          <w:bCs/>
          <w:color w:val="FF0000"/>
          <w:sz w:val="28"/>
          <w:szCs w:val="28"/>
          <w:rtl/>
          <w:lang w:eastAsia="fr-FR"/>
        </w:rPr>
        <w:t>غضيض</w:t>
      </w:r>
      <w:proofErr w:type="spellEnd"/>
      <w:r w:rsidRPr="0065171B">
        <w:rPr>
          <w:rFonts w:asciiTheme="minorBidi" w:eastAsia="Times New Roman" w:hAnsiTheme="minorBidi"/>
          <w:b/>
          <w:bCs/>
          <w:color w:val="FF0000"/>
          <w:sz w:val="28"/>
          <w:szCs w:val="28"/>
          <w:rtl/>
          <w:lang w:eastAsia="fr-FR"/>
        </w:rPr>
        <w:t xml:space="preserve"> الطرف عن عثراتي</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FF0000"/>
          <w:sz w:val="28"/>
          <w:szCs w:val="28"/>
          <w:rtl/>
          <w:lang w:eastAsia="fr-FR"/>
        </w:rPr>
        <w:t xml:space="preserve">يوافقني فـي كل </w:t>
      </w:r>
      <w:proofErr w:type="gramStart"/>
      <w:r w:rsidRPr="0065171B">
        <w:rPr>
          <w:rFonts w:asciiTheme="minorBidi" w:eastAsia="Times New Roman" w:hAnsiTheme="minorBidi"/>
          <w:b/>
          <w:bCs/>
          <w:color w:val="FF0000"/>
          <w:sz w:val="28"/>
          <w:szCs w:val="28"/>
          <w:rtl/>
          <w:lang w:eastAsia="fr-FR"/>
        </w:rPr>
        <w:t>أمر</w:t>
      </w:r>
      <w:proofErr w:type="gramEnd"/>
      <w:r w:rsidRPr="0065171B">
        <w:rPr>
          <w:rFonts w:asciiTheme="minorBidi" w:eastAsia="Times New Roman" w:hAnsiTheme="minorBidi"/>
          <w:b/>
          <w:bCs/>
          <w:color w:val="FF0000"/>
          <w:sz w:val="28"/>
          <w:szCs w:val="28"/>
          <w:rtl/>
          <w:lang w:eastAsia="fr-FR"/>
        </w:rPr>
        <w:t xml:space="preserve"> أريـده     ويحفظنـي حيـا وبعـد ممـاتـي</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FF0000"/>
          <w:sz w:val="28"/>
          <w:szCs w:val="28"/>
          <w:rtl/>
          <w:lang w:eastAsia="fr-FR"/>
        </w:rPr>
        <w:t>فمن</w:t>
      </w:r>
      <w:proofErr w:type="gramEnd"/>
      <w:r w:rsidRPr="0065171B">
        <w:rPr>
          <w:rFonts w:asciiTheme="minorBidi" w:eastAsia="Times New Roman" w:hAnsiTheme="minorBidi"/>
          <w:b/>
          <w:bCs/>
          <w:color w:val="FF0000"/>
          <w:sz w:val="28"/>
          <w:szCs w:val="28"/>
          <w:rtl/>
          <w:lang w:eastAsia="fr-FR"/>
        </w:rPr>
        <w:t xml:space="preserve"> لي بهذا ليت أني أصبته     لقاسمتـه مـالـي مـن الحسنـات</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FF0000"/>
          <w:sz w:val="28"/>
          <w:szCs w:val="28"/>
          <w:rtl/>
          <w:lang w:eastAsia="fr-FR"/>
        </w:rPr>
        <w:t>تصفحت إخواني فكـان أقلهم     على كثـرة الإخـوان أهل ثقـات</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993300"/>
          <w:sz w:val="28"/>
          <w:szCs w:val="28"/>
          <w:rtl/>
          <w:lang w:eastAsia="fr-FR"/>
        </w:rPr>
        <w:t>عباد</w:t>
      </w:r>
      <w:proofErr w:type="gramEnd"/>
      <w:r w:rsidRPr="0065171B">
        <w:rPr>
          <w:rFonts w:asciiTheme="minorBidi" w:eastAsia="Times New Roman" w:hAnsiTheme="minorBidi"/>
          <w:b/>
          <w:bCs/>
          <w:color w:val="993300"/>
          <w:sz w:val="28"/>
          <w:szCs w:val="28"/>
          <w:rtl/>
          <w:lang w:eastAsia="fr-FR"/>
        </w:rPr>
        <w:t xml:space="preserve"> الله:</w:t>
      </w:r>
      <w:r w:rsidRPr="0065171B">
        <w:rPr>
          <w:rFonts w:asciiTheme="minorBidi" w:eastAsia="Times New Roman" w:hAnsiTheme="minorBidi"/>
          <w:b/>
          <w:bCs/>
          <w:color w:val="000000"/>
          <w:sz w:val="28"/>
          <w:szCs w:val="28"/>
          <w:rtl/>
          <w:lang w:eastAsia="fr-FR"/>
        </w:rPr>
        <w:t xml:space="preserve"> قال أبو حاتم –رضي الله عنه-: الواجب على العاقل توطين النفس على لزوم العفو عن الناس كافة، وترك الخروج لمجازاة الإساءة! </w:t>
      </w:r>
      <w:proofErr w:type="gramStart"/>
      <w:r w:rsidRPr="0065171B">
        <w:rPr>
          <w:rFonts w:asciiTheme="minorBidi" w:eastAsia="Times New Roman" w:hAnsiTheme="minorBidi"/>
          <w:b/>
          <w:bCs/>
          <w:color w:val="000000"/>
          <w:sz w:val="28"/>
          <w:szCs w:val="28"/>
          <w:rtl/>
          <w:lang w:eastAsia="fr-FR"/>
        </w:rPr>
        <w:t>إذ</w:t>
      </w:r>
      <w:proofErr w:type="gramEnd"/>
      <w:r w:rsidRPr="0065171B">
        <w:rPr>
          <w:rFonts w:asciiTheme="minorBidi" w:eastAsia="Times New Roman" w:hAnsiTheme="minorBidi"/>
          <w:b/>
          <w:bCs/>
          <w:color w:val="000000"/>
          <w:sz w:val="28"/>
          <w:szCs w:val="28"/>
          <w:rtl/>
          <w:lang w:eastAsia="fr-FR"/>
        </w:rPr>
        <w:t xml:space="preserve"> لا سبب لتسكين الإساءة أحسنُ من الإحسان، ولا سبب لنماءِ الإساءة وتهييجها أشدُّ من الاستعمال بمثلها.</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000000"/>
          <w:sz w:val="28"/>
          <w:szCs w:val="28"/>
          <w:rtl/>
          <w:lang w:eastAsia="fr-FR"/>
        </w:rPr>
        <w:lastRenderedPageBreak/>
        <w:t>وهذا</w:t>
      </w:r>
      <w:proofErr w:type="gramEnd"/>
      <w:r w:rsidRPr="0065171B">
        <w:rPr>
          <w:rFonts w:asciiTheme="minorBidi" w:eastAsia="Times New Roman" w:hAnsiTheme="minorBidi"/>
          <w:b/>
          <w:bCs/>
          <w:color w:val="000000"/>
          <w:sz w:val="28"/>
          <w:szCs w:val="28"/>
          <w:rtl/>
          <w:lang w:eastAsia="fr-FR"/>
        </w:rPr>
        <w:t xml:space="preserve"> عمر بن عبد العزيز-رضي الله-يقول: " أحب الأمور إلى الله ثلاثة: "العفو في القدرة، والقصد في الجدة، والرفق في العبادة، وما رفق أحد بأحد في الدنيا إلا رفق الله </w:t>
      </w:r>
      <w:proofErr w:type="spellStart"/>
      <w:r w:rsidRPr="0065171B">
        <w:rPr>
          <w:rFonts w:asciiTheme="minorBidi" w:eastAsia="Times New Roman" w:hAnsiTheme="minorBidi"/>
          <w:b/>
          <w:bCs/>
          <w:color w:val="000000"/>
          <w:sz w:val="28"/>
          <w:szCs w:val="28"/>
          <w:rtl/>
          <w:lang w:eastAsia="fr-FR"/>
        </w:rPr>
        <w:t>به</w:t>
      </w:r>
      <w:proofErr w:type="spellEnd"/>
      <w:r w:rsidRPr="0065171B">
        <w:rPr>
          <w:rFonts w:asciiTheme="minorBidi" w:eastAsia="Times New Roman" w:hAnsiTheme="minorBidi"/>
          <w:b/>
          <w:bCs/>
          <w:color w:val="000000"/>
          <w:sz w:val="28"/>
          <w:szCs w:val="28"/>
          <w:rtl/>
          <w:lang w:eastAsia="fr-FR"/>
        </w:rPr>
        <w:t xml:space="preserve"> يوم القيامة".</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000000"/>
          <w:sz w:val="28"/>
          <w:szCs w:val="28"/>
          <w:rtl/>
          <w:lang w:eastAsia="fr-FR"/>
        </w:rPr>
        <w:t>وراحت</w:t>
      </w:r>
      <w:proofErr w:type="gramEnd"/>
      <w:r w:rsidRPr="0065171B">
        <w:rPr>
          <w:rFonts w:asciiTheme="minorBidi" w:eastAsia="Times New Roman" w:hAnsiTheme="minorBidi"/>
          <w:b/>
          <w:bCs/>
          <w:color w:val="000000"/>
          <w:sz w:val="28"/>
          <w:szCs w:val="28"/>
          <w:rtl/>
          <w:lang w:eastAsia="fr-FR"/>
        </w:rPr>
        <w:t xml:space="preserve"> النفس في العفو: فقد قال أحد الشعراء:</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FF0000"/>
          <w:sz w:val="28"/>
          <w:szCs w:val="28"/>
          <w:rtl/>
          <w:lang w:eastAsia="fr-FR"/>
        </w:rPr>
        <w:t>لما</w:t>
      </w:r>
      <w:proofErr w:type="gramEnd"/>
      <w:r w:rsidRPr="0065171B">
        <w:rPr>
          <w:rFonts w:asciiTheme="minorBidi" w:eastAsia="Times New Roman" w:hAnsiTheme="minorBidi"/>
          <w:b/>
          <w:bCs/>
          <w:color w:val="FF0000"/>
          <w:sz w:val="28"/>
          <w:szCs w:val="28"/>
          <w:rtl/>
          <w:lang w:eastAsia="fr-FR"/>
        </w:rPr>
        <w:t xml:space="preserve"> عفوت، ولم أحقد على أحدٍ--- أرحت قلبي من غم العداوات</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FF0000"/>
          <w:sz w:val="28"/>
          <w:szCs w:val="28"/>
          <w:rtl/>
          <w:lang w:eastAsia="fr-FR"/>
        </w:rPr>
        <w:t xml:space="preserve">إني </w:t>
      </w:r>
      <w:proofErr w:type="gramStart"/>
      <w:r w:rsidRPr="0065171B">
        <w:rPr>
          <w:rFonts w:asciiTheme="minorBidi" w:eastAsia="Times New Roman" w:hAnsiTheme="minorBidi"/>
          <w:b/>
          <w:bCs/>
          <w:color w:val="FF0000"/>
          <w:sz w:val="28"/>
          <w:szCs w:val="28"/>
          <w:rtl/>
          <w:lang w:eastAsia="fr-FR"/>
        </w:rPr>
        <w:t>أحي</w:t>
      </w:r>
      <w:proofErr w:type="gramEnd"/>
      <w:r w:rsidRPr="0065171B">
        <w:rPr>
          <w:rFonts w:asciiTheme="minorBidi" w:eastAsia="Times New Roman" w:hAnsiTheme="minorBidi"/>
          <w:b/>
          <w:bCs/>
          <w:color w:val="FF0000"/>
          <w:sz w:val="28"/>
          <w:szCs w:val="28"/>
          <w:rtl/>
          <w:lang w:eastAsia="fr-FR"/>
        </w:rPr>
        <w:t xml:space="preserve"> عدوي عند رؤيته   ---   لأدفع الشر عني بالتحيات</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FF0000"/>
          <w:sz w:val="28"/>
          <w:szCs w:val="28"/>
          <w:rtl/>
          <w:lang w:eastAsia="fr-FR"/>
        </w:rPr>
        <w:t xml:space="preserve">وأظهر البشر للإنسان أبغضه --- كأنما قد </w:t>
      </w:r>
      <w:proofErr w:type="spellStart"/>
      <w:r w:rsidRPr="0065171B">
        <w:rPr>
          <w:rFonts w:asciiTheme="minorBidi" w:eastAsia="Times New Roman" w:hAnsiTheme="minorBidi"/>
          <w:b/>
          <w:bCs/>
          <w:color w:val="FF0000"/>
          <w:sz w:val="28"/>
          <w:szCs w:val="28"/>
          <w:rtl/>
          <w:lang w:eastAsia="fr-FR"/>
        </w:rPr>
        <w:t>حشى</w:t>
      </w:r>
      <w:proofErr w:type="spellEnd"/>
      <w:r w:rsidRPr="0065171B">
        <w:rPr>
          <w:rFonts w:asciiTheme="minorBidi" w:eastAsia="Times New Roman" w:hAnsiTheme="minorBidi"/>
          <w:b/>
          <w:bCs/>
          <w:color w:val="FF0000"/>
          <w:sz w:val="28"/>
          <w:szCs w:val="28"/>
          <w:rtl/>
          <w:lang w:eastAsia="fr-FR"/>
        </w:rPr>
        <w:t xml:space="preserve"> قلبي محبات.</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proofErr w:type="gramStart"/>
      <w:r w:rsidRPr="0065171B">
        <w:rPr>
          <w:rFonts w:asciiTheme="minorBidi" w:eastAsia="Times New Roman" w:hAnsiTheme="minorBidi"/>
          <w:b/>
          <w:bCs/>
          <w:color w:val="993300"/>
          <w:sz w:val="28"/>
          <w:szCs w:val="28"/>
          <w:rtl/>
          <w:lang w:eastAsia="fr-FR"/>
        </w:rPr>
        <w:t>عباد</w:t>
      </w:r>
      <w:proofErr w:type="gramEnd"/>
      <w:r w:rsidRPr="0065171B">
        <w:rPr>
          <w:rFonts w:asciiTheme="minorBidi" w:eastAsia="Times New Roman" w:hAnsiTheme="minorBidi"/>
          <w:b/>
          <w:bCs/>
          <w:color w:val="993300"/>
          <w:sz w:val="28"/>
          <w:szCs w:val="28"/>
          <w:rtl/>
          <w:lang w:eastAsia="fr-FR"/>
        </w:rPr>
        <w:t xml:space="preserve"> الله:</w:t>
      </w:r>
      <w:r w:rsidRPr="0065171B">
        <w:rPr>
          <w:rFonts w:asciiTheme="minorBidi" w:eastAsia="Times New Roman" w:hAnsiTheme="minorBidi"/>
          <w:b/>
          <w:bCs/>
          <w:color w:val="000000"/>
          <w:sz w:val="28"/>
          <w:szCs w:val="28"/>
          <w:rtl/>
          <w:lang w:eastAsia="fr-FR"/>
        </w:rPr>
        <w:t xml:space="preserve"> إن العفو والصّفح هما خلقا النبيّ- صلى الله عليه وسلم-، فأين المشمِّرون المقتَدون؟! أين من يغالِبهم حبُّ الانتصار والانتقام؟! أين هم من خلُق سيِّد المرسَلين ؟!. سئِلَت عائشة-رضي الله عنها- عن خلُق رسولِ الله- صلى الله عليه وسلم- فقالت: "لم يكن فاحِشًا ولا </w:t>
      </w:r>
      <w:proofErr w:type="spellStart"/>
      <w:r w:rsidRPr="0065171B">
        <w:rPr>
          <w:rFonts w:asciiTheme="minorBidi" w:eastAsia="Times New Roman" w:hAnsiTheme="minorBidi"/>
          <w:b/>
          <w:bCs/>
          <w:color w:val="000000"/>
          <w:sz w:val="28"/>
          <w:szCs w:val="28"/>
          <w:rtl/>
          <w:lang w:eastAsia="fr-FR"/>
        </w:rPr>
        <w:t>متفحِّشًا</w:t>
      </w:r>
      <w:proofErr w:type="spellEnd"/>
      <w:r w:rsidRPr="0065171B">
        <w:rPr>
          <w:rFonts w:asciiTheme="minorBidi" w:eastAsia="Times New Roman" w:hAnsiTheme="minorBidi"/>
          <w:b/>
          <w:bCs/>
          <w:color w:val="000000"/>
          <w:sz w:val="28"/>
          <w:szCs w:val="28"/>
          <w:rtl/>
          <w:lang w:eastAsia="fr-FR"/>
        </w:rPr>
        <w:t xml:space="preserve"> ولا </w:t>
      </w:r>
      <w:proofErr w:type="spellStart"/>
      <w:r w:rsidRPr="0065171B">
        <w:rPr>
          <w:rFonts w:asciiTheme="minorBidi" w:eastAsia="Times New Roman" w:hAnsiTheme="minorBidi"/>
          <w:b/>
          <w:bCs/>
          <w:color w:val="000000"/>
          <w:sz w:val="28"/>
          <w:szCs w:val="28"/>
          <w:rtl/>
          <w:lang w:eastAsia="fr-FR"/>
        </w:rPr>
        <w:t>صخَّابًا</w:t>
      </w:r>
      <w:proofErr w:type="spellEnd"/>
      <w:r w:rsidRPr="0065171B">
        <w:rPr>
          <w:rFonts w:asciiTheme="minorBidi" w:eastAsia="Times New Roman" w:hAnsiTheme="minorBidi"/>
          <w:b/>
          <w:bCs/>
          <w:color w:val="000000"/>
          <w:sz w:val="28"/>
          <w:szCs w:val="28"/>
          <w:rtl/>
          <w:lang w:eastAsia="fr-FR"/>
        </w:rPr>
        <w:t xml:space="preserve"> في الأسواق، ولا يجزِي بالسيِّئة السيئة، ولكن يعفو ويصفح</w:t>
      </w:r>
      <w:r w:rsidRPr="0065171B">
        <w:rPr>
          <w:rFonts w:asciiTheme="minorBidi" w:eastAsia="Times New Roman" w:hAnsiTheme="minorBidi"/>
          <w:b/>
          <w:bCs/>
          <w:color w:val="000000"/>
          <w:sz w:val="28"/>
          <w:szCs w:val="28"/>
          <w:vertAlign w:val="superscript"/>
          <w:rtl/>
          <w:lang w:eastAsia="fr-FR"/>
        </w:rPr>
        <w:t>(</w:t>
      </w:r>
      <w:bookmarkStart w:id="14" w:name="_ftnref15"/>
      <w:r w:rsidRPr="0065171B">
        <w:rPr>
          <w:rFonts w:asciiTheme="minorBidi" w:eastAsia="Times New Roman" w:hAnsiTheme="minorBidi"/>
          <w:b/>
          <w:bCs/>
          <w:color w:val="000000"/>
          <w:sz w:val="28"/>
          <w:szCs w:val="28"/>
          <w:vertAlign w:val="superscript"/>
          <w:rtl/>
          <w:lang w:eastAsia="fr-FR"/>
        </w:rPr>
        <w:fldChar w:fldCharType="begin"/>
      </w:r>
      <w:r w:rsidRPr="0065171B">
        <w:rPr>
          <w:rFonts w:asciiTheme="minorBidi" w:eastAsia="Times New Roman" w:hAnsiTheme="minorBidi"/>
          <w:b/>
          <w:bCs/>
          <w:color w:val="000000"/>
          <w:sz w:val="28"/>
          <w:szCs w:val="28"/>
          <w:vertAlign w:val="superscript"/>
          <w:rtl/>
          <w:lang w:eastAsia="fr-FR"/>
        </w:rPr>
        <w:instrText xml:space="preserve"> </w:instrText>
      </w:r>
      <w:r w:rsidRPr="0065171B">
        <w:rPr>
          <w:rFonts w:asciiTheme="minorBidi" w:eastAsia="Times New Roman" w:hAnsiTheme="minorBidi"/>
          <w:b/>
          <w:bCs/>
          <w:color w:val="000000"/>
          <w:sz w:val="28"/>
          <w:szCs w:val="28"/>
          <w:vertAlign w:val="superscript"/>
          <w:lang w:eastAsia="fr-FR"/>
        </w:rPr>
        <w:instrText>HYPERLINK "http://www.alimam.ws/ref/328" \l "_ftn15" \o</w:instrText>
      </w:r>
      <w:r w:rsidRPr="0065171B">
        <w:rPr>
          <w:rFonts w:asciiTheme="minorBidi" w:eastAsia="Times New Roman" w:hAnsiTheme="minorBidi"/>
          <w:b/>
          <w:bCs/>
          <w:color w:val="000000"/>
          <w:sz w:val="28"/>
          <w:szCs w:val="28"/>
          <w:vertAlign w:val="superscript"/>
          <w:rtl/>
          <w:lang w:eastAsia="fr-FR"/>
        </w:rPr>
        <w:instrText xml:space="preserve"> "" </w:instrText>
      </w:r>
      <w:r w:rsidRPr="0065171B">
        <w:rPr>
          <w:rFonts w:asciiTheme="minorBidi" w:eastAsia="Times New Roman" w:hAnsiTheme="minorBidi"/>
          <w:b/>
          <w:bCs/>
          <w:color w:val="000000"/>
          <w:sz w:val="28"/>
          <w:szCs w:val="28"/>
          <w:vertAlign w:val="superscript"/>
          <w:rtl/>
          <w:lang w:eastAsia="fr-FR"/>
        </w:rPr>
        <w:fldChar w:fldCharType="separate"/>
      </w:r>
      <w:r w:rsidRPr="0065171B">
        <w:rPr>
          <w:rFonts w:asciiTheme="minorBidi" w:eastAsia="Times New Roman" w:hAnsiTheme="minorBidi"/>
          <w:b/>
          <w:bCs/>
          <w:color w:val="000000"/>
          <w:sz w:val="28"/>
          <w:szCs w:val="28"/>
          <w:vertAlign w:val="superscript"/>
          <w:lang w:eastAsia="fr-FR"/>
        </w:rPr>
        <w:t>15</w:t>
      </w:r>
      <w:r w:rsidRPr="0065171B">
        <w:rPr>
          <w:rFonts w:asciiTheme="minorBidi" w:eastAsia="Times New Roman" w:hAnsiTheme="minorBidi"/>
          <w:b/>
          <w:bCs/>
          <w:color w:val="000000"/>
          <w:sz w:val="28"/>
          <w:szCs w:val="28"/>
          <w:vertAlign w:val="superscript"/>
          <w:rtl/>
          <w:lang w:eastAsia="fr-FR"/>
        </w:rPr>
        <w:fldChar w:fldCharType="end"/>
      </w:r>
      <w:bookmarkEnd w:id="14"/>
      <w:r w:rsidRPr="0065171B">
        <w:rPr>
          <w:rFonts w:asciiTheme="minorBidi" w:eastAsia="Times New Roman" w:hAnsiTheme="minorBidi"/>
          <w:b/>
          <w:bCs/>
          <w:color w:val="000000"/>
          <w:sz w:val="28"/>
          <w:szCs w:val="28"/>
          <w:vertAlign w:val="superscript"/>
          <w:rtl/>
          <w:lang w:eastAsia="fr-FR"/>
        </w:rPr>
        <w:t>)</w:t>
      </w:r>
      <w:r w:rsidRPr="0065171B">
        <w:rPr>
          <w:rFonts w:asciiTheme="minorBidi" w:eastAsia="Times New Roman" w:hAnsiTheme="minorBidi"/>
          <w:b/>
          <w:bCs/>
          <w:color w:val="000000"/>
          <w:sz w:val="28"/>
          <w:szCs w:val="28"/>
          <w:rtl/>
          <w:lang w:eastAsia="fr-FR"/>
        </w:rPr>
        <w:t>. {</w:t>
      </w:r>
      <w:r w:rsidRPr="0065171B">
        <w:rPr>
          <w:rFonts w:asciiTheme="minorBidi" w:eastAsia="Times New Roman" w:hAnsiTheme="minorBidi"/>
          <w:b/>
          <w:bCs/>
          <w:color w:val="008000"/>
          <w:sz w:val="28"/>
          <w:szCs w:val="28"/>
          <w:rtl/>
          <w:lang w:eastAsia="fr-FR"/>
        </w:rPr>
        <w:t>وَمَا عِندَ اللَّهِ خَيْرٌ وَأَبْقَى لِلَّذِينَ آمَنُوا وَعَلَى رَبِّهِمْ يَتَوَكَّلُونَ * وَالَّذِينَ يَجْتَنِبُونَ كَبَائِرَ الإِثْمِ وَالْفَوَاحِشَ وَإِذَا مَا غَضِبُوا هُمْ يَغْفِرُونَ</w:t>
      </w:r>
      <w:r w:rsidRPr="0065171B">
        <w:rPr>
          <w:rFonts w:asciiTheme="minorBidi" w:eastAsia="Times New Roman" w:hAnsiTheme="minorBidi"/>
          <w:b/>
          <w:bCs/>
          <w:color w:val="000000"/>
          <w:sz w:val="28"/>
          <w:szCs w:val="28"/>
          <w:rtl/>
          <w:lang w:eastAsia="fr-FR"/>
        </w:rPr>
        <w:t>} ،الشورى:36، 37،.</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xml:space="preserve">اللهم إنا نسألك </w:t>
      </w:r>
      <w:proofErr w:type="gramStart"/>
      <w:r w:rsidRPr="0065171B">
        <w:rPr>
          <w:rFonts w:asciiTheme="minorBidi" w:eastAsia="Times New Roman" w:hAnsiTheme="minorBidi"/>
          <w:b/>
          <w:bCs/>
          <w:color w:val="000000"/>
          <w:sz w:val="28"/>
          <w:szCs w:val="28"/>
          <w:rtl/>
          <w:lang w:eastAsia="fr-FR"/>
        </w:rPr>
        <w:t>العفو</w:t>
      </w:r>
      <w:proofErr w:type="gramEnd"/>
      <w:r w:rsidRPr="0065171B">
        <w:rPr>
          <w:rFonts w:asciiTheme="minorBidi" w:eastAsia="Times New Roman" w:hAnsiTheme="minorBidi"/>
          <w:b/>
          <w:bCs/>
          <w:color w:val="000000"/>
          <w:sz w:val="28"/>
          <w:szCs w:val="28"/>
          <w:rtl/>
          <w:lang w:eastAsia="fr-FR"/>
        </w:rPr>
        <w:t xml:space="preserve"> والعافية في الدنيا والآخرة. </w:t>
      </w:r>
      <w:proofErr w:type="gramStart"/>
      <w:r w:rsidRPr="0065171B">
        <w:rPr>
          <w:rFonts w:asciiTheme="minorBidi" w:eastAsia="Times New Roman" w:hAnsiTheme="minorBidi"/>
          <w:b/>
          <w:bCs/>
          <w:color w:val="000000"/>
          <w:sz w:val="28"/>
          <w:szCs w:val="28"/>
          <w:rtl/>
          <w:lang w:eastAsia="fr-FR"/>
        </w:rPr>
        <w:t>اللهم</w:t>
      </w:r>
      <w:proofErr w:type="gramEnd"/>
      <w:r w:rsidRPr="0065171B">
        <w:rPr>
          <w:rFonts w:asciiTheme="minorBidi" w:eastAsia="Times New Roman" w:hAnsiTheme="minorBidi"/>
          <w:b/>
          <w:bCs/>
          <w:color w:val="000000"/>
          <w:sz w:val="28"/>
          <w:szCs w:val="28"/>
          <w:rtl/>
          <w:lang w:eastAsia="fr-FR"/>
        </w:rPr>
        <w:t xml:space="preserve"> اغفر لنا ولوالدينا ولجميع المسلمين.</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وصلى الله على نبينا محمد والحمد لله رب العالمين،،،</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000000"/>
          <w:sz w:val="28"/>
          <w:szCs w:val="28"/>
          <w:rtl/>
          <w:lang w:eastAsia="fr-FR"/>
        </w:rPr>
        <w:t> </w:t>
      </w:r>
    </w:p>
    <w:p w:rsidR="0065171B" w:rsidRPr="0065171B" w:rsidRDefault="0065171B" w:rsidP="0065171B">
      <w:pPr>
        <w:bidi/>
        <w:spacing w:after="0"/>
        <w:ind w:left="43"/>
        <w:rPr>
          <w:rFonts w:asciiTheme="minorBidi" w:eastAsia="Times New Roman" w:hAnsiTheme="minorBidi"/>
          <w:b/>
          <w:bCs/>
          <w:color w:val="000000"/>
          <w:sz w:val="28"/>
          <w:szCs w:val="28"/>
          <w:rtl/>
          <w:lang w:eastAsia="fr-FR"/>
        </w:rPr>
      </w:pPr>
      <w:r w:rsidRPr="0065171B">
        <w:rPr>
          <w:rFonts w:asciiTheme="minorBidi" w:eastAsia="Times New Roman" w:hAnsiTheme="minorBidi"/>
          <w:b/>
          <w:bCs/>
          <w:color w:val="993300"/>
          <w:sz w:val="28"/>
          <w:szCs w:val="28"/>
          <w:rtl/>
          <w:lang w:eastAsia="fr-FR"/>
        </w:rPr>
        <w:t> </w:t>
      </w:r>
    </w:p>
    <w:p w:rsidR="00B16FA6" w:rsidRDefault="00B16FA6"/>
    <w:sectPr w:rsidR="00B16FA6" w:rsidSect="0065171B">
      <w:pgSz w:w="11906" w:h="16838"/>
      <w:pgMar w:top="284" w:right="707" w:bottom="426"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5171B"/>
    <w:rsid w:val="0065171B"/>
    <w:rsid w:val="00B16FA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FA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65171B"/>
  </w:style>
  <w:style w:type="character" w:styleId="Appelnotedebasdep">
    <w:name w:val="footnote reference"/>
    <w:basedOn w:val="Policepardfaut"/>
    <w:uiPriority w:val="99"/>
    <w:semiHidden/>
    <w:unhideWhenUsed/>
    <w:rsid w:val="0065171B"/>
  </w:style>
</w:styles>
</file>

<file path=word/webSettings.xml><?xml version="1.0" encoding="utf-8"?>
<w:webSettings xmlns:r="http://schemas.openxmlformats.org/officeDocument/2006/relationships" xmlns:w="http://schemas.openxmlformats.org/wordprocessingml/2006/main">
  <w:divs>
    <w:div w:id="187997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2097</Words>
  <Characters>11539</Characters>
  <Application>Microsoft Office Word</Application>
  <DocSecurity>0</DocSecurity>
  <Lines>96</Lines>
  <Paragraphs>27</Paragraphs>
  <ScaleCrop>false</ScaleCrop>
  <Company/>
  <LinksUpToDate>false</LinksUpToDate>
  <CharactersWithSpaces>13609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2014-06-12T09:17:00Z</dcterms:created>
  <dcterms:modified xsi:type="dcterms:W3CDTF">2014-06-12T09:18:00Z</dcterms:modified>
</cp:coreProperties>
</file>